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3" w:rsidRPr="00E10D28" w:rsidRDefault="005D3F73" w:rsidP="005D3F73">
      <w:pPr>
        <w:contextualSpacing/>
        <w:rPr>
          <w:rFonts w:ascii="Arial" w:hAnsi="Arial" w:cs="Arial"/>
          <w:b/>
        </w:rPr>
      </w:pPr>
      <w:r w:rsidRPr="00E10D28">
        <w:rPr>
          <w:rFonts w:ascii="Arial" w:hAnsi="Arial" w:cs="Arial"/>
          <w:b/>
        </w:rPr>
        <w:t>Series: Frequency</w:t>
      </w:r>
    </w:p>
    <w:p w:rsidR="005D3F73" w:rsidRPr="00E10D28" w:rsidRDefault="005D3F73" w:rsidP="005D3F73">
      <w:pPr>
        <w:contextualSpacing/>
        <w:rPr>
          <w:rFonts w:ascii="Arial" w:hAnsi="Arial" w:cs="Arial"/>
          <w:b/>
        </w:rPr>
      </w:pPr>
      <w:r w:rsidRPr="00E10D28">
        <w:rPr>
          <w:rFonts w:ascii="Arial" w:hAnsi="Arial" w:cs="Arial"/>
          <w:b/>
        </w:rPr>
        <w:t>Message: Meditate On                               February 28, 2016</w:t>
      </w:r>
    </w:p>
    <w:p w:rsidR="005D3F73" w:rsidRPr="00E10D28" w:rsidRDefault="00FF145E" w:rsidP="005D3F73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pict w14:anchorId="6958B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6" o:title="Default Line"/>
          </v:shape>
        </w:pict>
      </w: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  <w:r w:rsidRPr="00E10D28">
        <w:rPr>
          <w:rFonts w:ascii="Arial" w:hAnsi="Arial" w:cs="Arial"/>
        </w:rPr>
        <w:t>What is listening?</w:t>
      </w: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rPr>
          <w:rFonts w:ascii="Arial" w:hAnsi="Arial" w:cs="Arial"/>
          <w:b/>
          <w:bCs/>
        </w:rPr>
      </w:pPr>
      <w:r w:rsidRPr="00E10D28">
        <w:rPr>
          <w:rFonts w:ascii="Arial" w:hAnsi="Arial" w:cs="Arial"/>
          <w:b/>
          <w:bCs/>
        </w:rPr>
        <w:t>What to listen for:</w:t>
      </w:r>
      <w:r w:rsidRPr="00E10D28">
        <w:rPr>
          <w:rFonts w:ascii="Arial" w:hAnsi="Arial" w:cs="Arial"/>
          <w:bCs/>
          <w:i/>
        </w:rPr>
        <w:t xml:space="preserve"> </w:t>
      </w:r>
      <w:r w:rsidRPr="00E10D28">
        <w:rPr>
          <w:rFonts w:ascii="Arial" w:hAnsi="Arial" w:cs="Arial"/>
          <w:bCs/>
          <w:i/>
          <w:sz w:val="22"/>
        </w:rPr>
        <w:t>James 1:21 - 25</w:t>
      </w:r>
    </w:p>
    <w:p w:rsidR="005D3F73" w:rsidRPr="00E10D28" w:rsidRDefault="005D3F73" w:rsidP="005D3F73">
      <w:pPr>
        <w:ind w:left="720"/>
        <w:rPr>
          <w:rFonts w:ascii="Arial" w:hAnsi="Arial" w:cs="Arial"/>
          <w:bCs/>
        </w:rPr>
      </w:pPr>
      <w:r w:rsidRPr="00E10D28">
        <w:rPr>
          <w:rFonts w:ascii="Arial" w:hAnsi="Arial" w:cs="Arial"/>
          <w:bCs/>
        </w:rPr>
        <w:t xml:space="preserve">If it is a command, </w:t>
      </w:r>
      <w:r w:rsidRPr="00E10D28">
        <w:rPr>
          <w:rFonts w:ascii="Arial" w:hAnsi="Arial" w:cs="Arial"/>
          <w:bCs/>
          <w:u w:val="single"/>
        </w:rPr>
        <w:t>obey</w:t>
      </w:r>
      <w:r>
        <w:rPr>
          <w:rFonts w:ascii="Arial" w:hAnsi="Arial" w:cs="Arial"/>
          <w:bCs/>
        </w:rPr>
        <w:t xml:space="preserve"> it!</w:t>
      </w:r>
    </w:p>
    <w:p w:rsidR="005D3F73" w:rsidRPr="00E10D28" w:rsidRDefault="005D3F73" w:rsidP="005D3F73">
      <w:pPr>
        <w:ind w:left="720"/>
        <w:rPr>
          <w:rFonts w:ascii="Arial" w:hAnsi="Arial" w:cs="Arial"/>
          <w:bCs/>
        </w:rPr>
      </w:pPr>
      <w:r w:rsidRPr="00E10D28">
        <w:rPr>
          <w:rFonts w:ascii="Arial" w:hAnsi="Arial" w:cs="Arial"/>
          <w:bCs/>
        </w:rPr>
        <w:t>If it is a promise, claim it!</w:t>
      </w:r>
    </w:p>
    <w:p w:rsidR="005D3F73" w:rsidRPr="00E10D28" w:rsidRDefault="005D3F73" w:rsidP="005D3F73">
      <w:pPr>
        <w:ind w:left="720"/>
        <w:rPr>
          <w:rFonts w:ascii="Arial" w:hAnsi="Arial" w:cs="Arial"/>
          <w:bCs/>
        </w:rPr>
      </w:pPr>
      <w:r w:rsidRPr="00E10D28">
        <w:rPr>
          <w:rFonts w:ascii="Arial" w:hAnsi="Arial" w:cs="Arial"/>
          <w:bCs/>
        </w:rPr>
        <w:t xml:space="preserve">If it is a warning, </w:t>
      </w:r>
      <w:r w:rsidRPr="00E10D28">
        <w:rPr>
          <w:rFonts w:ascii="Arial" w:hAnsi="Arial" w:cs="Arial"/>
          <w:bCs/>
          <w:u w:val="single"/>
        </w:rPr>
        <w:t>heed</w:t>
      </w:r>
      <w:r>
        <w:rPr>
          <w:rFonts w:ascii="Arial" w:hAnsi="Arial" w:cs="Arial"/>
          <w:bCs/>
        </w:rPr>
        <w:t xml:space="preserve"> it!</w:t>
      </w:r>
    </w:p>
    <w:p w:rsidR="005D3F73" w:rsidRPr="00E10D28" w:rsidRDefault="005D3F73" w:rsidP="005D3F7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it is a sin, abandon it!</w:t>
      </w:r>
    </w:p>
    <w:p w:rsidR="005D3F73" w:rsidRPr="00E10D28" w:rsidRDefault="005D3F73" w:rsidP="005D3F73">
      <w:pPr>
        <w:ind w:left="720"/>
        <w:rPr>
          <w:rFonts w:ascii="Arial" w:hAnsi="Arial" w:cs="Arial"/>
          <w:bCs/>
        </w:rPr>
      </w:pPr>
      <w:r w:rsidRPr="00E10D28">
        <w:rPr>
          <w:rFonts w:ascii="Arial" w:hAnsi="Arial" w:cs="Arial"/>
          <w:bCs/>
        </w:rPr>
        <w:t xml:space="preserve">If it is a truth, </w:t>
      </w:r>
      <w:r w:rsidRPr="00E10D28">
        <w:rPr>
          <w:rFonts w:ascii="Arial" w:hAnsi="Arial" w:cs="Arial"/>
          <w:bCs/>
          <w:u w:val="single"/>
        </w:rPr>
        <w:t>believe</w:t>
      </w:r>
      <w:r w:rsidRPr="00E10D28">
        <w:rPr>
          <w:rFonts w:ascii="Arial" w:hAnsi="Arial" w:cs="Arial"/>
          <w:bCs/>
        </w:rPr>
        <w:t xml:space="preserve"> it!</w:t>
      </w:r>
    </w:p>
    <w:p w:rsidR="005D3F73" w:rsidRPr="00E10D28" w:rsidRDefault="005D3F73" w:rsidP="005D3F73">
      <w:pPr>
        <w:ind w:left="360"/>
        <w:rPr>
          <w:rFonts w:ascii="Arial" w:hAnsi="Arial" w:cs="Arial"/>
          <w:b/>
        </w:rPr>
      </w:pPr>
      <w:r w:rsidRPr="00E10D28">
        <w:rPr>
          <w:rFonts w:ascii="Arial" w:hAnsi="Arial" w:cs="Arial"/>
          <w:bCs/>
          <w:i/>
        </w:rPr>
        <w:br/>
      </w:r>
      <w:r>
        <w:rPr>
          <w:rFonts w:ascii="Arial" w:hAnsi="Arial" w:cs="Arial"/>
          <w:b/>
        </w:rPr>
        <w:t>Active listening (</w:t>
      </w:r>
      <w:r w:rsidRPr="00E10D28">
        <w:rPr>
          <w:rFonts w:ascii="Arial" w:hAnsi="Arial" w:cs="Arial"/>
          <w:b/>
        </w:rPr>
        <w:t>meditation)</w:t>
      </w:r>
    </w:p>
    <w:p w:rsidR="005D3F73" w:rsidRPr="00E10D28" w:rsidRDefault="005D3F73" w:rsidP="005D3F73">
      <w:pPr>
        <w:numPr>
          <w:ilvl w:val="0"/>
          <w:numId w:val="1"/>
        </w:numPr>
        <w:rPr>
          <w:rFonts w:ascii="Arial" w:hAnsi="Arial" w:cs="Arial"/>
        </w:rPr>
      </w:pPr>
      <w:r w:rsidRPr="00E10D28">
        <w:rPr>
          <w:rFonts w:ascii="Arial" w:hAnsi="Arial" w:cs="Arial"/>
        </w:rPr>
        <w:t xml:space="preserve">Ask the Holy Spirit to </w:t>
      </w:r>
      <w:r w:rsidRPr="00E10D28">
        <w:rPr>
          <w:rFonts w:ascii="Arial" w:hAnsi="Arial" w:cs="Arial"/>
          <w:u w:val="single"/>
        </w:rPr>
        <w:t>reveal truth</w:t>
      </w:r>
      <w:r w:rsidRPr="00E10D28">
        <w:rPr>
          <w:rFonts w:ascii="Arial" w:hAnsi="Arial" w:cs="Arial"/>
        </w:rPr>
        <w:t xml:space="preserve"> to you.</w:t>
      </w:r>
    </w:p>
    <w:p w:rsidR="005D3F73" w:rsidRPr="00E10D28" w:rsidRDefault="005D3F73" w:rsidP="005D3F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Q: T</w:t>
      </w:r>
      <w:r w:rsidRPr="00E10D28">
        <w:rPr>
          <w:rFonts w:ascii="Arial" w:hAnsi="Arial" w:cs="Arial"/>
        </w:rPr>
        <w:t>ell me about you God</w:t>
      </w:r>
    </w:p>
    <w:p w:rsidR="005D3F73" w:rsidRPr="00E10D28" w:rsidRDefault="005D3F73" w:rsidP="005D3F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Q: T</w:t>
      </w:r>
      <w:r w:rsidRPr="00E10D28">
        <w:rPr>
          <w:rFonts w:ascii="Arial" w:hAnsi="Arial" w:cs="Arial"/>
        </w:rPr>
        <w:t xml:space="preserve">ell me about Myself </w:t>
      </w:r>
    </w:p>
    <w:p w:rsidR="005D3F73" w:rsidRPr="00E10D28" w:rsidRDefault="005D3F73" w:rsidP="005D3F73">
      <w:pPr>
        <w:numPr>
          <w:ilvl w:val="0"/>
          <w:numId w:val="1"/>
        </w:numPr>
        <w:rPr>
          <w:rFonts w:ascii="Arial" w:hAnsi="Arial" w:cs="Arial"/>
        </w:rPr>
      </w:pPr>
      <w:r w:rsidRPr="00E10D28">
        <w:rPr>
          <w:rFonts w:ascii="Arial" w:hAnsi="Arial" w:cs="Arial"/>
        </w:rPr>
        <w:t>Q: Show me the blessing of obedience</w:t>
      </w: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  <w:sz w:val="20"/>
        </w:rPr>
      </w:pPr>
      <w:r w:rsidRPr="00E10D28">
        <w:rPr>
          <w:rFonts w:ascii="Arial" w:hAnsi="Arial" w:cs="Arial"/>
        </w:rPr>
        <w:t xml:space="preserve">Trust in the LORD with all your heart and lean not on your own understanding; in all your ways acknowledge him, and he will make your paths straight. </w:t>
      </w:r>
      <w:r w:rsidRPr="00E10D28">
        <w:rPr>
          <w:rFonts w:ascii="Arial" w:hAnsi="Arial" w:cs="Arial"/>
          <w:b/>
          <w:bCs/>
          <w:sz w:val="20"/>
        </w:rPr>
        <w:t xml:space="preserve">Proverbs 3:5 –6 (NIV) </w:t>
      </w: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</w:rPr>
      </w:pPr>
    </w:p>
    <w:p w:rsidR="005D3F73" w:rsidRPr="00E10D28" w:rsidRDefault="005D3F73" w:rsidP="005D3F7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Arial" w:hAnsi="Arial" w:cs="Arial"/>
          <w:sz w:val="20"/>
        </w:rPr>
      </w:pPr>
      <w:r w:rsidRPr="00E10D28">
        <w:rPr>
          <w:rFonts w:ascii="Arial" w:hAnsi="Arial" w:cs="Arial"/>
        </w:rPr>
        <w:t>Trust God from the bottom of your heart; don’t try to figure out everything on your own. Listen for God’s voice in everything you do, everywhere you go; he’s the one who will keep you on track.</w:t>
      </w:r>
      <w:r w:rsidRPr="00E10D28">
        <w:rPr>
          <w:rFonts w:ascii="Arial" w:hAnsi="Arial" w:cs="Arial"/>
          <w:sz w:val="20"/>
        </w:rPr>
        <w:t xml:space="preserve">   </w:t>
      </w:r>
      <w:r w:rsidR="002E7A77">
        <w:rPr>
          <w:rFonts w:ascii="Arial" w:hAnsi="Arial" w:cs="Arial"/>
          <w:b/>
          <w:bCs/>
          <w:sz w:val="20"/>
        </w:rPr>
        <w:t>Proverbs 3:5 –6 (The Message B</w:t>
      </w:r>
      <w:r w:rsidRPr="00E10D28">
        <w:rPr>
          <w:rFonts w:ascii="Arial" w:hAnsi="Arial" w:cs="Arial"/>
          <w:b/>
          <w:bCs/>
          <w:sz w:val="20"/>
        </w:rPr>
        <w:t xml:space="preserve">ible) </w:t>
      </w:r>
    </w:p>
    <w:p w:rsidR="000A1AB3" w:rsidRDefault="000A1AB3" w:rsidP="001F5C84">
      <w:pPr>
        <w:spacing w:after="0"/>
        <w:contextualSpacing/>
        <w:rPr>
          <w:rFonts w:ascii="Helvetica" w:hAnsi="Helvetica" w:cs="Arial"/>
          <w:b/>
          <w:sz w:val="28"/>
        </w:rPr>
      </w:pPr>
    </w:p>
    <w:p w:rsidR="005B74AD" w:rsidRPr="00DB70D3" w:rsidRDefault="005B74AD" w:rsidP="005B74AD">
      <w:pPr>
        <w:spacing w:after="0"/>
        <w:contextualSpacing/>
        <w:jc w:val="center"/>
        <w:rPr>
          <w:rFonts w:ascii="Helvetica" w:hAnsi="Helvetica"/>
          <w:b/>
        </w:rPr>
      </w:pPr>
      <w:r w:rsidRPr="00DB70D3">
        <w:rPr>
          <w:rFonts w:ascii="Helvetica" w:hAnsi="Helvetica" w:cs="Arial"/>
          <w:b/>
          <w:sz w:val="28"/>
        </w:rPr>
        <w:lastRenderedPageBreak/>
        <w:t>Life Group Study</w:t>
      </w:r>
    </w:p>
    <w:p w:rsidR="005B74AD" w:rsidRPr="00DB70D3" w:rsidRDefault="001F5C84" w:rsidP="005B74AD">
      <w:pPr>
        <w:spacing w:after="0"/>
        <w:contextualSpacing/>
        <w:jc w:val="center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For week of February 28</w:t>
      </w:r>
      <w:r w:rsidR="005B74AD" w:rsidRPr="00DB70D3">
        <w:rPr>
          <w:rFonts w:ascii="Helvetica" w:hAnsi="Helvetica" w:cs="Arial"/>
          <w:sz w:val="20"/>
        </w:rPr>
        <w:t>, 2016</w:t>
      </w:r>
    </w:p>
    <w:p w:rsidR="005B74AD" w:rsidRPr="00DB70D3" w:rsidRDefault="005B74AD" w:rsidP="005B74AD">
      <w:pPr>
        <w:spacing w:after="0"/>
        <w:contextualSpacing/>
        <w:rPr>
          <w:rFonts w:ascii="Helvetica" w:hAnsi="Helvetica" w:cs="Arial"/>
          <w:sz w:val="22"/>
          <w:szCs w:val="22"/>
        </w:rPr>
      </w:pPr>
    </w:p>
    <w:p w:rsidR="005B74AD" w:rsidRPr="00DB70D3" w:rsidRDefault="005B74AD" w:rsidP="005B74AD">
      <w:pPr>
        <w:spacing w:after="0"/>
        <w:contextualSpacing/>
        <w:jc w:val="both"/>
        <w:rPr>
          <w:rFonts w:ascii="Helvetica" w:hAnsi="Helvetica" w:cs="Arial"/>
          <w:i/>
          <w:sz w:val="22"/>
          <w:szCs w:val="22"/>
        </w:rPr>
      </w:pPr>
      <w:r w:rsidRPr="00DB70D3">
        <w:rPr>
          <w:rFonts w:ascii="Helvetica" w:hAnsi="Helvetica" w:cs="Arial"/>
          <w:i/>
          <w:sz w:val="22"/>
          <w:szCs w:val="22"/>
        </w:rPr>
        <w:t xml:space="preserve">Many of our Life Groups use this insert as a discussion guide throughout the week. We encourage you to take that next step in your journey with Jesus and His church by joining one today! </w:t>
      </w:r>
    </w:p>
    <w:p w:rsidR="005B74AD" w:rsidRPr="00DB70D3" w:rsidRDefault="005B74AD" w:rsidP="005B74AD">
      <w:pPr>
        <w:spacing w:after="0"/>
        <w:contextualSpacing/>
        <w:jc w:val="both"/>
        <w:rPr>
          <w:rFonts w:ascii="Helvetica" w:hAnsi="Helvetica" w:cs="Arial"/>
          <w:sz w:val="22"/>
          <w:szCs w:val="22"/>
        </w:rPr>
      </w:pPr>
      <w:r w:rsidRPr="00DB70D3">
        <w:rPr>
          <w:rFonts w:ascii="Helvetica" w:hAnsi="Helvetica" w:cs="Arial"/>
          <w:b/>
          <w:sz w:val="22"/>
          <w:szCs w:val="22"/>
        </w:rPr>
        <w:t>www.seekreallife.com/groups</w:t>
      </w:r>
    </w:p>
    <w:p w:rsidR="005B74AD" w:rsidRPr="00DB70D3" w:rsidRDefault="005B74AD" w:rsidP="005B74AD">
      <w:pPr>
        <w:spacing w:after="0"/>
        <w:contextualSpacing/>
        <w:rPr>
          <w:rFonts w:ascii="Helvetica" w:hAnsi="Helvetica"/>
          <w:b/>
          <w:sz w:val="22"/>
        </w:rPr>
      </w:pPr>
    </w:p>
    <w:p w:rsidR="005B74AD" w:rsidRPr="00DB70D3" w:rsidRDefault="005B74AD" w:rsidP="00C64094">
      <w:pPr>
        <w:spacing w:after="60"/>
        <w:jc w:val="both"/>
        <w:rPr>
          <w:rFonts w:ascii="Helvetica" w:hAnsi="Helvetica"/>
          <w:b/>
        </w:rPr>
      </w:pPr>
      <w:r w:rsidRPr="00DB70D3">
        <w:rPr>
          <w:rFonts w:ascii="Helvetica" w:hAnsi="Helvetica"/>
          <w:b/>
        </w:rPr>
        <w:t>My Connection</w:t>
      </w:r>
    </w:p>
    <w:p w:rsidR="001F5C84" w:rsidRDefault="001F5C84" w:rsidP="005B74AD">
      <w:pPr>
        <w:spacing w:after="0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 xml:space="preserve">What is the best and worst environment for you when you need to focus?  </w:t>
      </w:r>
    </w:p>
    <w:p w:rsidR="001F5C84" w:rsidRDefault="001F5C84" w:rsidP="005B74AD">
      <w:pPr>
        <w:spacing w:after="0"/>
        <w:rPr>
          <w:rFonts w:ascii="Helvetica" w:hAnsi="Helvetica"/>
          <w:bCs/>
          <w:sz w:val="22"/>
        </w:rPr>
      </w:pPr>
    </w:p>
    <w:p w:rsidR="001F5C84" w:rsidRDefault="001F5C84" w:rsidP="005B74AD">
      <w:pPr>
        <w:spacing w:after="0"/>
        <w:rPr>
          <w:rFonts w:ascii="Helvetica" w:hAnsi="Helvetica"/>
          <w:bCs/>
          <w:sz w:val="22"/>
        </w:rPr>
      </w:pPr>
    </w:p>
    <w:p w:rsidR="001F5C84" w:rsidRDefault="001F5C84" w:rsidP="005B74AD">
      <w:pPr>
        <w:spacing w:after="0"/>
        <w:rPr>
          <w:rFonts w:ascii="Helvetica" w:hAnsi="Helvetica"/>
          <w:bCs/>
          <w:sz w:val="22"/>
        </w:rPr>
      </w:pPr>
    </w:p>
    <w:p w:rsidR="001F5C84" w:rsidRDefault="001F5C84" w:rsidP="005B74AD">
      <w:pPr>
        <w:spacing w:after="0"/>
        <w:rPr>
          <w:rFonts w:ascii="Helvetica" w:hAnsi="Helvetica"/>
          <w:bCs/>
          <w:sz w:val="22"/>
        </w:rPr>
      </w:pPr>
    </w:p>
    <w:p w:rsidR="005B74AD" w:rsidRDefault="001F5C84" w:rsidP="005B74AD">
      <w:pPr>
        <w:spacing w:after="0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What do you do when you feel distracted and want to focus?</w:t>
      </w:r>
    </w:p>
    <w:p w:rsidR="005B74AD" w:rsidRDefault="005B74AD" w:rsidP="005B74AD">
      <w:pPr>
        <w:spacing w:after="0"/>
        <w:rPr>
          <w:rFonts w:ascii="Helvetica" w:hAnsi="Helvetica"/>
          <w:i/>
          <w:sz w:val="22"/>
        </w:rPr>
      </w:pPr>
    </w:p>
    <w:p w:rsidR="005B74AD" w:rsidRDefault="005B74AD" w:rsidP="005B74AD">
      <w:pPr>
        <w:spacing w:after="0"/>
        <w:rPr>
          <w:rFonts w:ascii="Helvetica" w:hAnsi="Helvetica"/>
          <w:i/>
          <w:sz w:val="22"/>
        </w:rPr>
      </w:pPr>
    </w:p>
    <w:p w:rsidR="005B74AD" w:rsidRPr="005B74AD" w:rsidRDefault="005B74AD" w:rsidP="005B74AD">
      <w:pPr>
        <w:spacing w:after="0"/>
        <w:rPr>
          <w:rFonts w:ascii="Helvetica" w:hAnsi="Helvetica"/>
          <w:sz w:val="22"/>
        </w:rPr>
      </w:pPr>
    </w:p>
    <w:p w:rsidR="001F5C84" w:rsidRDefault="001F5C84" w:rsidP="005B74AD">
      <w:pPr>
        <w:spacing w:after="0"/>
        <w:rPr>
          <w:rFonts w:ascii="Helvetica" w:hAnsi="Helvetica"/>
          <w:sz w:val="22"/>
        </w:rPr>
      </w:pPr>
    </w:p>
    <w:p w:rsidR="005B74AD" w:rsidRPr="005B74AD" w:rsidRDefault="001F5C84" w:rsidP="005B74AD">
      <w:pPr>
        <w:spacing w:after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Have you ever committed to memorizing Scripture?  If so, how was the experience for you? (</w:t>
      </w:r>
      <w:proofErr w:type="gramStart"/>
      <w:r>
        <w:rPr>
          <w:rFonts w:ascii="Helvetica" w:hAnsi="Helvetica"/>
          <w:sz w:val="22"/>
        </w:rPr>
        <w:t>perhaps</w:t>
      </w:r>
      <w:proofErr w:type="gramEnd"/>
      <w:r>
        <w:rPr>
          <w:rFonts w:ascii="Helvetica" w:hAnsi="Helvetica"/>
          <w:sz w:val="22"/>
        </w:rPr>
        <w:t xml:space="preserve"> share it with the group…)</w:t>
      </w:r>
    </w:p>
    <w:p w:rsidR="005B74AD" w:rsidRDefault="005B74AD" w:rsidP="005B74AD">
      <w:pPr>
        <w:spacing w:after="0"/>
        <w:rPr>
          <w:rFonts w:ascii="Helvetica" w:hAnsi="Helvetica"/>
          <w:sz w:val="22"/>
        </w:rPr>
      </w:pPr>
    </w:p>
    <w:p w:rsidR="005B74AD" w:rsidRDefault="005B74AD" w:rsidP="005B74AD">
      <w:pPr>
        <w:spacing w:after="0"/>
        <w:rPr>
          <w:rFonts w:ascii="Helvetica" w:hAnsi="Helvetica"/>
          <w:sz w:val="22"/>
        </w:rPr>
      </w:pPr>
    </w:p>
    <w:p w:rsidR="001F5C84" w:rsidRDefault="001F5C84" w:rsidP="005B74AD">
      <w:pPr>
        <w:spacing w:after="0"/>
        <w:rPr>
          <w:rFonts w:ascii="Helvetica" w:hAnsi="Helvetica"/>
          <w:sz w:val="22"/>
        </w:rPr>
      </w:pPr>
    </w:p>
    <w:p w:rsidR="001F5C84" w:rsidRDefault="001F5C84" w:rsidP="005B74AD">
      <w:pPr>
        <w:spacing w:after="0"/>
        <w:rPr>
          <w:rFonts w:ascii="Helvetica" w:hAnsi="Helvetica"/>
          <w:sz w:val="22"/>
        </w:rPr>
      </w:pPr>
    </w:p>
    <w:p w:rsidR="005B74AD" w:rsidRPr="005B74AD" w:rsidRDefault="005B74AD" w:rsidP="005B74AD">
      <w:pPr>
        <w:spacing w:after="0"/>
        <w:rPr>
          <w:rFonts w:ascii="Helvetica" w:hAnsi="Helvetica"/>
          <w:sz w:val="22"/>
        </w:rPr>
      </w:pPr>
      <w:r w:rsidRPr="005B74AD">
        <w:rPr>
          <w:rFonts w:ascii="Helvetica" w:hAnsi="Helvetica"/>
          <w:sz w:val="22"/>
        </w:rPr>
        <w:t>Do you have something you talk with God about regularly</w:t>
      </w:r>
      <w:r w:rsidR="001F5902">
        <w:rPr>
          <w:rFonts w:ascii="Helvetica" w:hAnsi="Helvetica"/>
          <w:sz w:val="22"/>
        </w:rPr>
        <w:t xml:space="preserve"> that</w:t>
      </w:r>
      <w:r w:rsidRPr="005B74AD">
        <w:rPr>
          <w:rFonts w:ascii="Helvetica" w:hAnsi="Helvetica"/>
          <w:sz w:val="22"/>
        </w:rPr>
        <w:t xml:space="preserve"> isn’t on this list?</w:t>
      </w:r>
    </w:p>
    <w:p w:rsidR="005B74AD" w:rsidRPr="005B74AD" w:rsidRDefault="005B74AD" w:rsidP="005B74AD">
      <w:pPr>
        <w:spacing w:after="0"/>
        <w:rPr>
          <w:rFonts w:ascii="Helvetica" w:hAnsi="Helvetica"/>
          <w:sz w:val="22"/>
        </w:rPr>
      </w:pPr>
    </w:p>
    <w:p w:rsidR="005B74AD" w:rsidRDefault="005B74AD" w:rsidP="005B74AD">
      <w:pPr>
        <w:spacing w:after="0"/>
        <w:rPr>
          <w:rFonts w:ascii="Helvetica" w:hAnsi="Helvetica"/>
          <w:sz w:val="22"/>
        </w:rPr>
      </w:pPr>
    </w:p>
    <w:p w:rsidR="005B74AD" w:rsidRDefault="005B74AD" w:rsidP="005B74AD">
      <w:pPr>
        <w:spacing w:after="0"/>
        <w:rPr>
          <w:rFonts w:ascii="Helvetica" w:hAnsi="Helvetica"/>
          <w:sz w:val="22"/>
        </w:rPr>
      </w:pPr>
    </w:p>
    <w:p w:rsidR="00151971" w:rsidRDefault="005B74AD" w:rsidP="005B74AD">
      <w:pPr>
        <w:spacing w:after="0"/>
        <w:rPr>
          <w:rFonts w:ascii="Helvetica" w:hAnsi="Helvetica"/>
          <w:sz w:val="22"/>
        </w:rPr>
      </w:pPr>
      <w:r w:rsidRPr="005B74AD">
        <w:rPr>
          <w:rFonts w:ascii="Helvetica" w:hAnsi="Helvetica"/>
          <w:sz w:val="22"/>
        </w:rPr>
        <w:t>Which topic do you have the hardest time talking with God about? Why?</w:t>
      </w:r>
    </w:p>
    <w:p w:rsidR="00151971" w:rsidRDefault="00151971" w:rsidP="005B74AD">
      <w:pPr>
        <w:spacing w:after="0"/>
        <w:rPr>
          <w:rFonts w:ascii="Helvetica" w:hAnsi="Helvetica"/>
          <w:sz w:val="22"/>
        </w:rPr>
      </w:pPr>
    </w:p>
    <w:p w:rsidR="00151971" w:rsidRDefault="00151971" w:rsidP="005B74AD">
      <w:pPr>
        <w:spacing w:after="0"/>
        <w:rPr>
          <w:rFonts w:ascii="Helvetica" w:hAnsi="Helvetica"/>
          <w:sz w:val="22"/>
        </w:rPr>
      </w:pPr>
    </w:p>
    <w:p w:rsidR="00151971" w:rsidRDefault="00151971" w:rsidP="005B74AD">
      <w:pPr>
        <w:spacing w:after="0"/>
        <w:rPr>
          <w:rFonts w:ascii="Helvetica" w:hAnsi="Helvetica"/>
          <w:sz w:val="22"/>
        </w:rPr>
      </w:pPr>
    </w:p>
    <w:p w:rsidR="00151971" w:rsidRDefault="00151971" w:rsidP="005B74AD">
      <w:pPr>
        <w:spacing w:after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When life seems crazy</w:t>
      </w:r>
      <w:r w:rsidR="001F5902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distracting</w:t>
      </w:r>
      <w:r w:rsidR="00536D1B">
        <w:rPr>
          <w:rFonts w:ascii="Helvetica" w:hAnsi="Helvetica"/>
          <w:sz w:val="22"/>
        </w:rPr>
        <w:t xml:space="preserve"> and busy, what do you do to simplify and slow it down?  Can you?</w:t>
      </w:r>
      <w:r>
        <w:rPr>
          <w:rFonts w:ascii="Helvetica" w:hAnsi="Helvetica"/>
          <w:sz w:val="22"/>
        </w:rPr>
        <w:t xml:space="preserve"> </w:t>
      </w:r>
    </w:p>
    <w:p w:rsidR="00C64094" w:rsidRDefault="00C64094" w:rsidP="005B74AD">
      <w:pPr>
        <w:spacing w:after="0"/>
        <w:rPr>
          <w:rFonts w:ascii="Helvetica" w:hAnsi="Helvetica"/>
          <w:sz w:val="22"/>
        </w:rPr>
      </w:pPr>
    </w:p>
    <w:p w:rsidR="00151971" w:rsidRDefault="00151971" w:rsidP="005B74AD">
      <w:pPr>
        <w:spacing w:after="0"/>
        <w:rPr>
          <w:rFonts w:ascii="Helvetica" w:hAnsi="Helvetica"/>
          <w:sz w:val="22"/>
        </w:rPr>
      </w:pPr>
    </w:p>
    <w:p w:rsidR="005B74AD" w:rsidRPr="005B74AD" w:rsidRDefault="005B74AD" w:rsidP="005B74AD">
      <w:pPr>
        <w:spacing w:after="0"/>
        <w:rPr>
          <w:rFonts w:ascii="Helvetica" w:hAnsi="Helvetica"/>
          <w:sz w:val="22"/>
        </w:rPr>
      </w:pPr>
    </w:p>
    <w:p w:rsidR="00536D1B" w:rsidRDefault="00536D1B" w:rsidP="005B74AD">
      <w:pPr>
        <w:spacing w:after="0"/>
        <w:rPr>
          <w:rFonts w:ascii="Helvetica" w:hAnsi="Helvetica"/>
          <w:b/>
        </w:rPr>
      </w:pPr>
    </w:p>
    <w:p w:rsidR="00FF145E" w:rsidRDefault="00FF145E" w:rsidP="00C64094">
      <w:pPr>
        <w:spacing w:after="60"/>
        <w:rPr>
          <w:rFonts w:ascii="Helvetica" w:hAnsi="Helvetica"/>
          <w:b/>
        </w:rPr>
      </w:pPr>
    </w:p>
    <w:p w:rsidR="005B74AD" w:rsidRPr="005B74AD" w:rsidRDefault="005B74AD" w:rsidP="00C64094">
      <w:pPr>
        <w:spacing w:after="60"/>
        <w:rPr>
          <w:rFonts w:ascii="Helvetica" w:hAnsi="Helvetica"/>
          <w:b/>
        </w:rPr>
      </w:pPr>
      <w:r w:rsidRPr="005B74AD">
        <w:rPr>
          <w:rFonts w:ascii="Helvetica" w:hAnsi="Helvetica"/>
          <w:b/>
        </w:rPr>
        <w:lastRenderedPageBreak/>
        <w:t>Digging In</w:t>
      </w:r>
    </w:p>
    <w:p w:rsidR="00536D1B" w:rsidRPr="005B74AD" w:rsidRDefault="00536D1B" w:rsidP="00536D1B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i/>
          <w:sz w:val="22"/>
        </w:rPr>
        <w:t>In Scripture, meditation is the</w:t>
      </w:r>
      <w:r w:rsidRPr="00536D1B">
        <w:rPr>
          <w:rFonts w:ascii="Helvetica" w:hAnsi="Helvetica"/>
          <w:i/>
          <w:sz w:val="22"/>
        </w:rPr>
        <w:t xml:space="preserve"> exercise of emptying</w:t>
      </w:r>
      <w:r>
        <w:rPr>
          <w:rFonts w:ascii="Helvetica" w:hAnsi="Helvetica"/>
          <w:i/>
          <w:sz w:val="22"/>
        </w:rPr>
        <w:t xml:space="preserve"> y</w:t>
      </w:r>
      <w:r w:rsidRPr="00536D1B">
        <w:rPr>
          <w:rFonts w:ascii="Helvetica" w:hAnsi="Helvetica"/>
          <w:i/>
          <w:sz w:val="22"/>
        </w:rPr>
        <w:t>our mind of incorrect thinking and filling it with what is right and true according to what God reveals to us in His Word.</w:t>
      </w:r>
      <w:r w:rsidR="00B83667">
        <w:rPr>
          <w:rFonts w:ascii="Helvetica" w:hAnsi="Helvetica"/>
          <w:i/>
          <w:sz w:val="22"/>
        </w:rPr>
        <w:t xml:space="preserve"> </w:t>
      </w:r>
    </w:p>
    <w:p w:rsidR="00536D1B" w:rsidRDefault="00536D1B" w:rsidP="00536D1B">
      <w:pPr>
        <w:spacing w:after="0"/>
        <w:jc w:val="both"/>
        <w:rPr>
          <w:rFonts w:ascii="Helvetica" w:hAnsi="Helvetica"/>
          <w:sz w:val="22"/>
        </w:rPr>
      </w:pPr>
    </w:p>
    <w:p w:rsidR="00E04E3E" w:rsidRDefault="00B83667" w:rsidP="00536D1B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Philippians </w:t>
      </w:r>
      <w:r w:rsidR="00E04E3E">
        <w:rPr>
          <w:rFonts w:ascii="Helvetica" w:hAnsi="Helvetica"/>
          <w:sz w:val="22"/>
        </w:rPr>
        <w:t>4:6-9.</w:t>
      </w: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do you experience God’s peace in your life?</w:t>
      </w: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</w:p>
    <w:p w:rsidR="00C64094" w:rsidRDefault="00C64094" w:rsidP="00536D1B">
      <w:pPr>
        <w:spacing w:after="0"/>
        <w:jc w:val="both"/>
        <w:rPr>
          <w:rFonts w:ascii="Helvetica" w:hAnsi="Helvetica"/>
          <w:sz w:val="22"/>
        </w:rPr>
      </w:pP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Why is it important to shift our thinking rather t</w:t>
      </w:r>
      <w:r w:rsidR="001F5902">
        <w:rPr>
          <w:rFonts w:ascii="Helvetica" w:hAnsi="Helvetica"/>
          <w:sz w:val="22"/>
        </w:rPr>
        <w:t>han “try not to think about it”?</w:t>
      </w:r>
      <w:r>
        <w:rPr>
          <w:rFonts w:ascii="Helvetica" w:hAnsi="Helvetica"/>
          <w:sz w:val="22"/>
        </w:rPr>
        <w:t xml:space="preserve">  </w:t>
      </w: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</w:p>
    <w:p w:rsidR="00E04E3E" w:rsidRDefault="00E04E3E" w:rsidP="00536D1B">
      <w:pPr>
        <w:spacing w:after="0"/>
        <w:jc w:val="both"/>
        <w:rPr>
          <w:rFonts w:ascii="Helvetica" w:hAnsi="Helvetica"/>
          <w:sz w:val="22"/>
        </w:rPr>
      </w:pPr>
    </w:p>
    <w:p w:rsidR="00C64094" w:rsidRDefault="00E04E3E" w:rsidP="00536D1B">
      <w:pPr>
        <w:spacing w:after="0"/>
        <w:jc w:val="both"/>
        <w:rPr>
          <w:rFonts w:ascii="Helvetica" w:hAnsi="Helvetica"/>
          <w:sz w:val="22"/>
        </w:rPr>
      </w:pPr>
      <w:r w:rsidRPr="00E04E3E">
        <w:rPr>
          <w:rFonts w:ascii="Helvetica" w:hAnsi="Helvetica"/>
          <w:i/>
          <w:sz w:val="22"/>
        </w:rPr>
        <w:t>Paul mentions peace three times in this reading.</w:t>
      </w:r>
      <w:r>
        <w:rPr>
          <w:rFonts w:ascii="Helvetica" w:hAnsi="Helvetica"/>
          <w:sz w:val="22"/>
        </w:rPr>
        <w:t xml:space="preserve"> What is the relationship </w:t>
      </w:r>
      <w:r w:rsidR="00C64094">
        <w:rPr>
          <w:rFonts w:ascii="Helvetica" w:hAnsi="Helvetica"/>
          <w:sz w:val="22"/>
        </w:rPr>
        <w:t xml:space="preserve">you see </w:t>
      </w:r>
      <w:r>
        <w:rPr>
          <w:rFonts w:ascii="Helvetica" w:hAnsi="Helvetica"/>
          <w:sz w:val="22"/>
        </w:rPr>
        <w:t xml:space="preserve">between worry and peace? </w:t>
      </w:r>
    </w:p>
    <w:p w:rsidR="00C64094" w:rsidRDefault="00C64094" w:rsidP="00536D1B">
      <w:pPr>
        <w:spacing w:after="0"/>
        <w:jc w:val="both"/>
        <w:rPr>
          <w:rFonts w:ascii="Helvetica" w:hAnsi="Helvetica"/>
          <w:sz w:val="22"/>
        </w:rPr>
      </w:pPr>
    </w:p>
    <w:p w:rsidR="00C64094" w:rsidRDefault="00C64094" w:rsidP="00536D1B">
      <w:pPr>
        <w:spacing w:after="0"/>
        <w:jc w:val="both"/>
        <w:rPr>
          <w:rFonts w:ascii="Helvetica" w:hAnsi="Helvetica"/>
          <w:sz w:val="22"/>
        </w:rPr>
      </w:pPr>
    </w:p>
    <w:p w:rsidR="00C64094" w:rsidRDefault="00C64094" w:rsidP="00536D1B">
      <w:pPr>
        <w:spacing w:after="0"/>
        <w:jc w:val="both"/>
        <w:rPr>
          <w:rFonts w:ascii="Helvetica" w:hAnsi="Helvetica"/>
          <w:sz w:val="22"/>
        </w:rPr>
      </w:pPr>
    </w:p>
    <w:p w:rsidR="00B83667" w:rsidRDefault="00E04E3E" w:rsidP="00536D1B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could the spiritual tool of meditation help you experience peace?</w:t>
      </w:r>
    </w:p>
    <w:p w:rsidR="00B83667" w:rsidRDefault="00B83667" w:rsidP="00536D1B">
      <w:pPr>
        <w:spacing w:after="0"/>
        <w:jc w:val="both"/>
        <w:rPr>
          <w:rFonts w:ascii="Helvetica" w:hAnsi="Helvetica"/>
          <w:sz w:val="22"/>
        </w:rPr>
      </w:pPr>
    </w:p>
    <w:p w:rsidR="00B83667" w:rsidRDefault="00B83667" w:rsidP="00536D1B">
      <w:pPr>
        <w:spacing w:after="0"/>
        <w:jc w:val="both"/>
        <w:rPr>
          <w:rFonts w:ascii="Helvetica" w:hAnsi="Helvetica"/>
          <w:sz w:val="22"/>
        </w:rPr>
      </w:pPr>
    </w:p>
    <w:p w:rsidR="00B83667" w:rsidRDefault="00B83667" w:rsidP="00536D1B">
      <w:pPr>
        <w:spacing w:after="0"/>
        <w:jc w:val="both"/>
        <w:rPr>
          <w:rFonts w:ascii="Helvetica" w:hAnsi="Helvetica"/>
          <w:sz w:val="22"/>
        </w:rPr>
      </w:pPr>
    </w:p>
    <w:p w:rsidR="00815B64" w:rsidRDefault="00E04E3E" w:rsidP="00E04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E04E3E">
        <w:rPr>
          <w:rFonts w:ascii="Arial" w:hAnsi="Arial" w:cs="Arial"/>
          <w:i/>
          <w:sz w:val="22"/>
          <w:szCs w:val="22"/>
        </w:rPr>
        <w:t xml:space="preserve">The authors who wrote the Psalms valued mediation.  </w:t>
      </w:r>
      <w:r w:rsidR="00815B64">
        <w:rPr>
          <w:rFonts w:ascii="Arial" w:hAnsi="Arial" w:cs="Arial"/>
          <w:i/>
          <w:sz w:val="22"/>
          <w:szCs w:val="22"/>
        </w:rPr>
        <w:t>The</w:t>
      </w:r>
      <w:r w:rsidRPr="00E04E3E">
        <w:rPr>
          <w:rFonts w:ascii="Arial" w:hAnsi="Arial" w:cs="Arial"/>
          <w:i/>
          <w:sz w:val="22"/>
          <w:szCs w:val="22"/>
        </w:rPr>
        <w:t xml:space="preserve"> Hebrew word “</w:t>
      </w:r>
      <w:proofErr w:type="spellStart"/>
      <w:r w:rsidRPr="00E04E3E">
        <w:rPr>
          <w:rFonts w:ascii="Arial" w:hAnsi="Arial" w:cs="Arial"/>
          <w:i/>
          <w:sz w:val="22"/>
          <w:szCs w:val="22"/>
        </w:rPr>
        <w:t>selah</w:t>
      </w:r>
      <w:proofErr w:type="spellEnd"/>
      <w:r w:rsidRPr="00E04E3E">
        <w:rPr>
          <w:rFonts w:ascii="Arial" w:hAnsi="Arial" w:cs="Arial"/>
          <w:i/>
          <w:sz w:val="22"/>
          <w:szCs w:val="22"/>
        </w:rPr>
        <w:t>”</w:t>
      </w:r>
      <w:r w:rsidR="00815B64">
        <w:rPr>
          <w:rFonts w:ascii="Arial" w:hAnsi="Arial" w:cs="Arial"/>
          <w:i/>
          <w:sz w:val="22"/>
          <w:szCs w:val="22"/>
        </w:rPr>
        <w:t xml:space="preserve"> (sometimes translated “interlude”)</w:t>
      </w:r>
      <w:r w:rsidRPr="00E04E3E">
        <w:rPr>
          <w:rFonts w:ascii="Arial" w:hAnsi="Arial" w:cs="Arial"/>
          <w:i/>
          <w:sz w:val="22"/>
          <w:szCs w:val="22"/>
        </w:rPr>
        <w:t xml:space="preserve"> </w:t>
      </w:r>
      <w:r w:rsidR="00815B64">
        <w:rPr>
          <w:rFonts w:ascii="Arial" w:hAnsi="Arial" w:cs="Arial"/>
          <w:i/>
          <w:sz w:val="22"/>
          <w:szCs w:val="22"/>
        </w:rPr>
        <w:t>was used in some of these</w:t>
      </w:r>
      <w:r w:rsidRPr="00E04E3E">
        <w:rPr>
          <w:rFonts w:ascii="Arial" w:hAnsi="Arial" w:cs="Arial"/>
          <w:i/>
          <w:sz w:val="22"/>
          <w:szCs w:val="22"/>
        </w:rPr>
        <w:t xml:space="preserve"> Psalms to instruct the reader to</w:t>
      </w:r>
      <w:r w:rsidR="00815B64">
        <w:rPr>
          <w:rFonts w:ascii="Arial" w:hAnsi="Arial" w:cs="Arial"/>
          <w:i/>
          <w:sz w:val="22"/>
          <w:szCs w:val="22"/>
        </w:rPr>
        <w:t xml:space="preserve"> stop and reflect. </w:t>
      </w:r>
      <w:r w:rsidR="000405FA">
        <w:rPr>
          <w:rFonts w:ascii="Arial" w:hAnsi="Arial" w:cs="Arial"/>
          <w:i/>
          <w:sz w:val="22"/>
          <w:szCs w:val="22"/>
        </w:rPr>
        <w:t>Read each sectio</w:t>
      </w:r>
      <w:r w:rsidR="00C64094">
        <w:rPr>
          <w:rFonts w:ascii="Arial" w:hAnsi="Arial" w:cs="Arial"/>
          <w:i/>
          <w:sz w:val="22"/>
          <w:szCs w:val="22"/>
        </w:rPr>
        <w:t>n of Psalm 46 about three times &amp; respond through prayer.</w:t>
      </w:r>
    </w:p>
    <w:p w:rsidR="00815B64" w:rsidRDefault="00815B64" w:rsidP="00E04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815B64" w:rsidRDefault="00815B64" w:rsidP="00E04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Psalm 46:1-3</w:t>
      </w:r>
      <w:r w:rsidR="000405FA">
        <w:rPr>
          <w:rFonts w:ascii="Arial" w:hAnsi="Arial" w:cs="Arial"/>
          <w:sz w:val="22"/>
          <w:szCs w:val="22"/>
        </w:rPr>
        <w:t>.</w:t>
      </w:r>
    </w:p>
    <w:p w:rsidR="00E04E3E" w:rsidRPr="00C64094" w:rsidRDefault="000405FA" w:rsidP="00E04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C64094">
        <w:rPr>
          <w:rFonts w:ascii="Arial" w:hAnsi="Arial" w:cs="Arial"/>
          <w:i/>
          <w:sz w:val="22"/>
          <w:szCs w:val="22"/>
        </w:rPr>
        <w:t>Thank God for His presence and protection.</w:t>
      </w:r>
    </w:p>
    <w:p w:rsidR="00815B64" w:rsidRDefault="00815B64" w:rsidP="00E04E3E">
      <w:pPr>
        <w:spacing w:after="0"/>
        <w:jc w:val="both"/>
        <w:rPr>
          <w:rFonts w:ascii="Helvetica" w:hAnsi="Helvetica"/>
          <w:i/>
          <w:sz w:val="22"/>
        </w:rPr>
      </w:pPr>
    </w:p>
    <w:p w:rsidR="00815B64" w:rsidRDefault="00815B64" w:rsidP="00E04E3E">
      <w:pPr>
        <w:spacing w:after="0"/>
        <w:jc w:val="both"/>
        <w:rPr>
          <w:rFonts w:ascii="Helvetica" w:hAnsi="Helvetica"/>
          <w:sz w:val="22"/>
        </w:rPr>
      </w:pPr>
    </w:p>
    <w:p w:rsidR="00815B64" w:rsidRDefault="000405FA" w:rsidP="00E04E3E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Psalm 46:4-7.</w:t>
      </w:r>
    </w:p>
    <w:p w:rsidR="00815B64" w:rsidRPr="00C64094" w:rsidRDefault="000405FA" w:rsidP="00E04E3E">
      <w:pPr>
        <w:spacing w:after="0"/>
        <w:jc w:val="both"/>
        <w:rPr>
          <w:rFonts w:ascii="Helvetica" w:hAnsi="Helvetica"/>
          <w:i/>
          <w:sz w:val="22"/>
        </w:rPr>
      </w:pPr>
      <w:r w:rsidRPr="00C64094">
        <w:rPr>
          <w:rFonts w:ascii="Helvetica" w:hAnsi="Helvetica"/>
          <w:i/>
          <w:sz w:val="22"/>
        </w:rPr>
        <w:t>Thank God for His power to handle anything that comes our way.</w:t>
      </w:r>
    </w:p>
    <w:p w:rsidR="00815B64" w:rsidRDefault="00815B64" w:rsidP="00E04E3E">
      <w:pPr>
        <w:spacing w:after="0"/>
        <w:jc w:val="both"/>
        <w:rPr>
          <w:rFonts w:ascii="Helvetica" w:hAnsi="Helvetica"/>
          <w:sz w:val="22"/>
        </w:rPr>
      </w:pPr>
    </w:p>
    <w:p w:rsidR="00815B64" w:rsidRDefault="00815B64" w:rsidP="00E04E3E">
      <w:pPr>
        <w:spacing w:after="0"/>
        <w:jc w:val="both"/>
        <w:rPr>
          <w:rFonts w:ascii="Helvetica" w:hAnsi="Helvetica"/>
          <w:sz w:val="22"/>
        </w:rPr>
      </w:pPr>
    </w:p>
    <w:p w:rsidR="000405FA" w:rsidRDefault="00815B64" w:rsidP="00E04E3E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Psalm 46:8-11.</w:t>
      </w:r>
    </w:p>
    <w:p w:rsidR="005B74AD" w:rsidRDefault="00C64094" w:rsidP="00E04E3E">
      <w:pPr>
        <w:spacing w:after="0"/>
        <w:jc w:val="both"/>
        <w:rPr>
          <w:rFonts w:ascii="Helvetica" w:hAnsi="Helvetica"/>
          <w:i/>
          <w:sz w:val="22"/>
        </w:rPr>
      </w:pPr>
      <w:r w:rsidRPr="00C64094">
        <w:rPr>
          <w:rFonts w:ascii="Helvetica" w:hAnsi="Helvetica"/>
          <w:i/>
          <w:sz w:val="22"/>
        </w:rPr>
        <w:t>Thank God for His goodness and justice throughout the earth.</w:t>
      </w:r>
    </w:p>
    <w:p w:rsidR="00FF145E" w:rsidRDefault="00FF145E" w:rsidP="00E04E3E">
      <w:pPr>
        <w:spacing w:after="0"/>
        <w:jc w:val="both"/>
        <w:rPr>
          <w:rFonts w:ascii="Helvetica" w:hAnsi="Helvetica"/>
          <w:i/>
          <w:sz w:val="22"/>
        </w:rPr>
      </w:pPr>
    </w:p>
    <w:p w:rsidR="00FF145E" w:rsidRDefault="00FF145E" w:rsidP="00E04E3E">
      <w:pPr>
        <w:spacing w:after="0"/>
        <w:jc w:val="both"/>
        <w:rPr>
          <w:rFonts w:ascii="Helvetica" w:hAnsi="Helvetica"/>
          <w:i/>
          <w:sz w:val="22"/>
        </w:rPr>
      </w:pPr>
    </w:p>
    <w:p w:rsidR="00FF145E" w:rsidRDefault="00FF145E" w:rsidP="00E04E3E">
      <w:pPr>
        <w:spacing w:after="0"/>
        <w:jc w:val="both"/>
        <w:rPr>
          <w:rFonts w:ascii="Helvetica" w:hAnsi="Helvetica"/>
          <w:i/>
          <w:sz w:val="22"/>
        </w:rPr>
      </w:pPr>
    </w:p>
    <w:p w:rsidR="00FF145E" w:rsidRDefault="00FF145E" w:rsidP="00E04E3E">
      <w:pPr>
        <w:spacing w:after="0"/>
        <w:jc w:val="both"/>
        <w:rPr>
          <w:rFonts w:ascii="Helvetica" w:hAnsi="Helvetica"/>
          <w:i/>
          <w:sz w:val="22"/>
        </w:rPr>
      </w:pPr>
    </w:p>
    <w:p w:rsidR="00FF145E" w:rsidRDefault="00FF145E" w:rsidP="00FF145E">
      <w:pPr>
        <w:spacing w:after="0"/>
        <w:contextualSpacing/>
        <w:jc w:val="center"/>
        <w:rPr>
          <w:rFonts w:ascii="Helvetica" w:hAnsi="Helvetica" w:cs="Arial"/>
          <w:b/>
          <w:sz w:val="28"/>
        </w:rPr>
      </w:pPr>
    </w:p>
    <w:p w:rsidR="00FF145E" w:rsidRPr="00E10D28" w:rsidRDefault="00FF145E" w:rsidP="00FF145E">
      <w:pPr>
        <w:contextualSpacing/>
        <w:jc w:val="center"/>
        <w:rPr>
          <w:rFonts w:ascii="Arial" w:hAnsi="Arial" w:cs="Arial"/>
          <w:b/>
          <w:bCs/>
          <w:color w:val="000000"/>
          <w:kern w:val="28"/>
        </w:rPr>
      </w:pPr>
      <w:r w:rsidRPr="00E10D28">
        <w:rPr>
          <w:rFonts w:ascii="Arial" w:hAnsi="Arial" w:cs="Arial"/>
          <w:b/>
          <w:bCs/>
          <w:color w:val="000000"/>
          <w:kern w:val="28"/>
        </w:rPr>
        <w:t>Truth to Meditate On</w:t>
      </w:r>
    </w:p>
    <w:p w:rsidR="00FF145E" w:rsidRPr="00E10D28" w:rsidRDefault="00FF145E" w:rsidP="00FF145E">
      <w:pPr>
        <w:contextualSpacing/>
        <w:rPr>
          <w:rFonts w:ascii="Arial" w:hAnsi="Arial" w:cs="Arial"/>
          <w:b/>
          <w:sz w:val="20"/>
          <w:szCs w:val="22"/>
          <w:u w:val="single"/>
        </w:rPr>
      </w:pPr>
      <w:r w:rsidRPr="00E10D28">
        <w:rPr>
          <w:rFonts w:ascii="Arial" w:hAnsi="Arial" w:cs="Arial"/>
          <w:b/>
          <w:sz w:val="20"/>
          <w:szCs w:val="22"/>
          <w:u w:val="single"/>
        </w:rPr>
        <w:t>Truth: Who God says I am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am a child of God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John 1:12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am a friend of Jesus</w:t>
      </w:r>
      <w:r w:rsidRPr="00E10D2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- </w:t>
      </w:r>
      <w:r w:rsidRPr="00E10D28">
        <w:rPr>
          <w:rFonts w:ascii="Arial" w:hAnsi="Arial" w:cs="Arial"/>
          <w:sz w:val="20"/>
          <w:szCs w:val="22"/>
        </w:rPr>
        <w:t xml:space="preserve">John 15:15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will not be condemned by God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Romans 8:1-2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 have been accepted by Christ </w:t>
      </w:r>
      <w:r w:rsidRPr="00E10D2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Romans 15:7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am joined to the Lord and am one spirit with</w:t>
      </w:r>
      <w:r>
        <w:rPr>
          <w:rFonts w:ascii="Arial" w:hAnsi="Arial" w:cs="Arial"/>
          <w:sz w:val="20"/>
          <w:szCs w:val="22"/>
        </w:rPr>
        <w:t xml:space="preserve"> him </w:t>
      </w:r>
      <w:r w:rsidRPr="00E10D2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1 Cor. 6:17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am a new creature in Christ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2 Corinthians 5:17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have been set free in Christ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Galatians 5:1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have been blesse</w:t>
      </w:r>
      <w:r>
        <w:rPr>
          <w:rFonts w:ascii="Arial" w:hAnsi="Arial" w:cs="Arial"/>
          <w:sz w:val="20"/>
          <w:szCs w:val="22"/>
        </w:rPr>
        <w:t xml:space="preserve">d with every spiritual blessing </w:t>
      </w:r>
      <w:r w:rsidRPr="00E10D2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Ephesians 1:3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am redeemed and </w:t>
      </w:r>
      <w:r>
        <w:rPr>
          <w:rFonts w:ascii="Arial" w:hAnsi="Arial" w:cs="Arial"/>
          <w:sz w:val="20"/>
          <w:szCs w:val="22"/>
        </w:rPr>
        <w:t>forgiven by the grace of Christ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Ephesians 1:7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am God's workmanshi</w:t>
      </w:r>
      <w:r>
        <w:rPr>
          <w:rFonts w:ascii="Arial" w:hAnsi="Arial" w:cs="Arial"/>
          <w:sz w:val="20"/>
          <w:szCs w:val="22"/>
        </w:rPr>
        <w:t xml:space="preserve">p created to produce good works - </w:t>
      </w:r>
      <w:r w:rsidRPr="00E10D28">
        <w:rPr>
          <w:rFonts w:ascii="Arial" w:hAnsi="Arial" w:cs="Arial"/>
          <w:sz w:val="20"/>
          <w:szCs w:val="22"/>
        </w:rPr>
        <w:t xml:space="preserve">Eph.2:10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The peace </w:t>
      </w:r>
      <w:r>
        <w:rPr>
          <w:rFonts w:ascii="Arial" w:hAnsi="Arial" w:cs="Arial"/>
          <w:sz w:val="20"/>
          <w:szCs w:val="22"/>
        </w:rPr>
        <w:t xml:space="preserve">of God guards my heart and mind </w:t>
      </w:r>
      <w:r w:rsidRPr="00E10D2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Philippians 4:7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God supplies all my needs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Philippians 4:19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God loves me and has chosen me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>1 Thessalonians 1:4</w:t>
      </w:r>
    </w:p>
    <w:p w:rsidR="00FF145E" w:rsidRPr="00E10D28" w:rsidRDefault="00FF145E" w:rsidP="00FF145E">
      <w:pPr>
        <w:contextualSpacing/>
        <w:rPr>
          <w:rFonts w:ascii="Arial" w:hAnsi="Arial" w:cs="Arial"/>
          <w:b/>
          <w:sz w:val="20"/>
          <w:szCs w:val="22"/>
          <w:u w:val="single"/>
        </w:rPr>
      </w:pPr>
    </w:p>
    <w:p w:rsidR="00FF145E" w:rsidRPr="00E10D28" w:rsidRDefault="00FF145E" w:rsidP="00FF145E">
      <w:pPr>
        <w:contextualSpacing/>
        <w:rPr>
          <w:rFonts w:ascii="Arial" w:hAnsi="Arial" w:cs="Arial"/>
          <w:b/>
          <w:sz w:val="20"/>
          <w:szCs w:val="22"/>
          <w:u w:val="single"/>
        </w:rPr>
      </w:pPr>
      <w:r w:rsidRPr="00E10D28">
        <w:rPr>
          <w:rFonts w:ascii="Arial" w:hAnsi="Arial" w:cs="Arial"/>
          <w:b/>
          <w:sz w:val="20"/>
          <w:szCs w:val="22"/>
          <w:u w:val="single"/>
        </w:rPr>
        <w:t>Truth: To guide me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Needing courage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color w:val="000000"/>
          <w:sz w:val="20"/>
          <w:szCs w:val="22"/>
        </w:rPr>
        <w:t>Psalm 138:3; Ephesians 6:10-13 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Doubting my salvation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color w:val="000000"/>
          <w:sz w:val="20"/>
          <w:szCs w:val="22"/>
        </w:rPr>
        <w:t>John 3:16; 1 John 5:11-13 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Financial need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color w:val="000000"/>
          <w:sz w:val="20"/>
          <w:szCs w:val="22"/>
        </w:rPr>
        <w:t>Psalm 34:10; Philippians 4:19 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Needing forgiveness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>-</w:t>
      </w:r>
      <w:r w:rsidRPr="00E10D28">
        <w:rPr>
          <w:rFonts w:ascii="Arial" w:hAnsi="Arial" w:cs="Arial"/>
          <w:color w:val="000000"/>
          <w:sz w:val="20"/>
          <w:szCs w:val="22"/>
        </w:rPr>
        <w:t>Hebrews 4:15-16; 1 John 1:9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Seeking guidance</w:t>
      </w:r>
      <w:r>
        <w:rPr>
          <w:rFonts w:ascii="Arial" w:hAnsi="Arial" w:cs="Arial"/>
          <w:sz w:val="20"/>
          <w:szCs w:val="22"/>
        </w:rPr>
        <w:t>.</w:t>
      </w:r>
      <w:r w:rsidRPr="00E10D28">
        <w:rPr>
          <w:rFonts w:ascii="Arial" w:hAnsi="Arial" w:cs="Arial"/>
          <w:sz w:val="20"/>
          <w:szCs w:val="22"/>
        </w:rPr>
        <w:t xml:space="preserve"> -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color w:val="000000"/>
          <w:sz w:val="20"/>
          <w:szCs w:val="22"/>
        </w:rPr>
        <w:t>Proverbs 3:5-6; James 1:5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Loneliness and depression -</w:t>
      </w:r>
      <w:r w:rsidRPr="00E10D28">
        <w:rPr>
          <w:rFonts w:ascii="Arial" w:hAnsi="Arial" w:cs="Arial"/>
          <w:color w:val="000000"/>
          <w:sz w:val="20"/>
          <w:szCs w:val="22"/>
        </w:rPr>
        <w:t xml:space="preserve"> Psalm 23; Hebrews 13:5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Under stress -</w:t>
      </w:r>
      <w:r w:rsidRPr="00E10D28">
        <w:rPr>
          <w:rFonts w:ascii="Arial" w:hAnsi="Arial" w:cs="Arial"/>
          <w:color w:val="000000"/>
          <w:sz w:val="20"/>
          <w:szCs w:val="22"/>
        </w:rPr>
        <w:t xml:space="preserve"> John 14:27; John 16:33; Philippians 4:6-7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Pride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- </w:t>
      </w:r>
      <w:r w:rsidRPr="00E10D28">
        <w:rPr>
          <w:rFonts w:ascii="Arial" w:hAnsi="Arial" w:cs="Arial"/>
          <w:color w:val="000000"/>
          <w:sz w:val="20"/>
          <w:szCs w:val="22"/>
        </w:rPr>
        <w:t>1 Corinthians 4:7; Philippians 2:3-8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Burdened with problems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- </w:t>
      </w:r>
      <w:r w:rsidRPr="00E10D28">
        <w:rPr>
          <w:rFonts w:ascii="Arial" w:hAnsi="Arial" w:cs="Arial"/>
          <w:color w:val="000000"/>
          <w:sz w:val="20"/>
          <w:szCs w:val="22"/>
        </w:rPr>
        <w:t>Psalm 55:22; 1 Peter 5:7 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In need </w:t>
      </w:r>
      <w:proofErr w:type="gramStart"/>
      <w:r w:rsidRPr="00E10D28">
        <w:rPr>
          <w:rFonts w:ascii="Arial" w:hAnsi="Arial" w:cs="Arial"/>
          <w:sz w:val="20"/>
          <w:szCs w:val="22"/>
        </w:rPr>
        <w:t>of</w:t>
      </w:r>
      <w:proofErr w:type="gramEnd"/>
      <w:r w:rsidRPr="00E10D28">
        <w:rPr>
          <w:rFonts w:ascii="Arial" w:hAnsi="Arial" w:cs="Arial"/>
          <w:sz w:val="20"/>
          <w:szCs w:val="22"/>
        </w:rPr>
        <w:t xml:space="preserve"> rest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- </w:t>
      </w:r>
      <w:r w:rsidRPr="00E10D28">
        <w:rPr>
          <w:rFonts w:ascii="Arial" w:hAnsi="Arial" w:cs="Arial"/>
          <w:color w:val="000000"/>
          <w:sz w:val="20"/>
          <w:szCs w:val="22"/>
        </w:rPr>
        <w:t>Matthew 11:28-30; Galatians 6:9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Selfishness -</w:t>
      </w:r>
      <w:r w:rsidRPr="00E10D28">
        <w:rPr>
          <w:rFonts w:ascii="Arial" w:hAnsi="Arial" w:cs="Arial"/>
          <w:color w:val="000000"/>
          <w:sz w:val="20"/>
          <w:szCs w:val="22"/>
        </w:rPr>
        <w:t xml:space="preserve"> Philippians 4:8; 1 John 2:15-17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In the face of sorrow -</w:t>
      </w:r>
      <w:r w:rsidRPr="00E10D28">
        <w:rPr>
          <w:rFonts w:ascii="Arial" w:hAnsi="Arial" w:cs="Arial"/>
          <w:color w:val="000000"/>
          <w:sz w:val="20"/>
          <w:szCs w:val="22"/>
        </w:rPr>
        <w:t xml:space="preserve"> Romans 8:26-28; 2 Corinthians 1:3-5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Temptation</w:t>
      </w:r>
      <w:r>
        <w:rPr>
          <w:rFonts w:ascii="Arial" w:hAnsi="Arial" w:cs="Arial"/>
          <w:sz w:val="20"/>
          <w:szCs w:val="22"/>
        </w:rPr>
        <w:t xml:space="preserve"> </w:t>
      </w:r>
      <w:r w:rsidRPr="00E10D28">
        <w:rPr>
          <w:rFonts w:ascii="Arial" w:hAnsi="Arial" w:cs="Arial"/>
          <w:sz w:val="20"/>
          <w:szCs w:val="22"/>
        </w:rPr>
        <w:t xml:space="preserve">- </w:t>
      </w:r>
      <w:r w:rsidRPr="00E10D28">
        <w:rPr>
          <w:rFonts w:ascii="Arial" w:hAnsi="Arial" w:cs="Arial"/>
          <w:color w:val="000000"/>
          <w:sz w:val="20"/>
          <w:szCs w:val="22"/>
        </w:rPr>
        <w:t>1 Corinthians 10:13; James 1:2-4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When treated unfairly -</w:t>
      </w:r>
      <w:r w:rsidRPr="00E10D28">
        <w:rPr>
          <w:rFonts w:ascii="Arial" w:hAnsi="Arial" w:cs="Arial"/>
          <w:color w:val="000000"/>
          <w:sz w:val="20"/>
          <w:szCs w:val="22"/>
        </w:rPr>
        <w:t xml:space="preserve"> 1 Peter 2:19-23; 1 Peter 4:12-15 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b/>
          <w:color w:val="000000"/>
          <w:sz w:val="20"/>
          <w:szCs w:val="22"/>
          <w:u w:val="single"/>
        </w:rPr>
      </w:pPr>
    </w:p>
    <w:p w:rsidR="00FF145E" w:rsidRPr="00E10D28" w:rsidRDefault="00FF145E" w:rsidP="00FF145E">
      <w:pPr>
        <w:contextualSpacing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E10D28">
        <w:rPr>
          <w:rFonts w:ascii="Arial" w:hAnsi="Arial" w:cs="Arial"/>
          <w:b/>
          <w:color w:val="000000"/>
          <w:sz w:val="20"/>
          <w:szCs w:val="22"/>
          <w:u w:val="single"/>
        </w:rPr>
        <w:t>Truth:</w:t>
      </w:r>
      <w:r>
        <w:rPr>
          <w:rFonts w:ascii="Arial" w:hAnsi="Arial" w:cs="Arial"/>
          <w:b/>
          <w:color w:val="000000"/>
          <w:sz w:val="20"/>
          <w:szCs w:val="22"/>
          <w:u w:val="single"/>
        </w:rPr>
        <w:t xml:space="preserve"> </w:t>
      </w:r>
      <w:r w:rsidRPr="00E10D28">
        <w:rPr>
          <w:rFonts w:ascii="Arial" w:hAnsi="Arial" w:cs="Arial"/>
          <w:b/>
          <w:color w:val="000000"/>
          <w:sz w:val="20"/>
          <w:szCs w:val="22"/>
          <w:u w:val="single"/>
        </w:rPr>
        <w:t xml:space="preserve">To encourage me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know I don’t know all or even most of the answers but I </w:t>
      </w:r>
      <w:r>
        <w:rPr>
          <w:rFonts w:ascii="Arial" w:hAnsi="Arial" w:cs="Arial"/>
          <w:sz w:val="20"/>
          <w:szCs w:val="22"/>
        </w:rPr>
        <w:t>know the One who is the Answer - John 14:6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know that all He does is </w:t>
      </w:r>
      <w:r>
        <w:rPr>
          <w:rFonts w:ascii="Arial" w:hAnsi="Arial" w:cs="Arial"/>
          <w:sz w:val="20"/>
          <w:szCs w:val="22"/>
        </w:rPr>
        <w:t>good and loving no matter what - Psalm 119:68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know that He acts on b</w:t>
      </w:r>
      <w:r>
        <w:rPr>
          <w:rFonts w:ascii="Arial" w:hAnsi="Arial" w:cs="Arial"/>
          <w:sz w:val="20"/>
          <w:szCs w:val="22"/>
        </w:rPr>
        <w:t>ehalf of those who wait on Him - Isaiah 64:4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know that He longs to be gracious to me </w:t>
      </w:r>
      <w:r>
        <w:rPr>
          <w:rFonts w:ascii="Arial" w:hAnsi="Arial" w:cs="Arial"/>
          <w:sz w:val="20"/>
          <w:szCs w:val="22"/>
        </w:rPr>
        <w:t>- Isaiah 30:18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know that His grace is sufficient for me </w:t>
      </w:r>
      <w:r>
        <w:rPr>
          <w:rFonts w:ascii="Arial" w:hAnsi="Arial" w:cs="Arial"/>
          <w:sz w:val="20"/>
          <w:szCs w:val="22"/>
        </w:rPr>
        <w:t>- 2 Corinthians 12:9</w:t>
      </w:r>
      <w:r w:rsidRPr="00E10D28">
        <w:rPr>
          <w:rFonts w:ascii="Arial" w:hAnsi="Arial" w:cs="Arial"/>
          <w:sz w:val="20"/>
          <w:szCs w:val="22"/>
        </w:rPr>
        <w:t xml:space="preserve"> 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know that H</w:t>
      </w:r>
      <w:r>
        <w:rPr>
          <w:rFonts w:ascii="Arial" w:hAnsi="Arial" w:cs="Arial"/>
          <w:sz w:val="20"/>
          <w:szCs w:val="22"/>
        </w:rPr>
        <w:t>is Word is a light for my path - Psalm 119:105</w:t>
      </w:r>
      <w:r w:rsidRPr="00E10D28">
        <w:rPr>
          <w:rFonts w:ascii="Arial" w:hAnsi="Arial" w:cs="Arial"/>
          <w:sz w:val="20"/>
          <w:szCs w:val="22"/>
        </w:rPr>
        <w:t xml:space="preserve"> 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know of His peace that surpasses all understanding</w:t>
      </w:r>
      <w:r>
        <w:rPr>
          <w:rFonts w:ascii="Arial" w:hAnsi="Arial" w:cs="Arial"/>
          <w:sz w:val="20"/>
          <w:szCs w:val="22"/>
        </w:rPr>
        <w:t xml:space="preserve"> - Phil. 4:7</w:t>
      </w:r>
      <w:r w:rsidRPr="00E10D28">
        <w:rPr>
          <w:rFonts w:ascii="Arial" w:hAnsi="Arial" w:cs="Arial"/>
          <w:sz w:val="20"/>
          <w:szCs w:val="22"/>
        </w:rPr>
        <w:t xml:space="preserve"> 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>I know that He is the Rock, the One who never changes, and that He is a sure foundation</w:t>
      </w:r>
      <w:r>
        <w:rPr>
          <w:rFonts w:ascii="Arial" w:hAnsi="Arial" w:cs="Arial"/>
          <w:sz w:val="20"/>
          <w:szCs w:val="22"/>
        </w:rPr>
        <w:t xml:space="preserve"> - </w:t>
      </w:r>
      <w:r w:rsidRPr="00E10D28">
        <w:rPr>
          <w:rFonts w:ascii="Arial" w:hAnsi="Arial" w:cs="Arial"/>
          <w:sz w:val="20"/>
          <w:szCs w:val="22"/>
        </w:rPr>
        <w:t>Psalm 18</w:t>
      </w:r>
      <w:r>
        <w:rPr>
          <w:rFonts w:ascii="Arial" w:hAnsi="Arial" w:cs="Arial"/>
          <w:sz w:val="20"/>
          <w:szCs w:val="22"/>
        </w:rPr>
        <w:t>:2; Malachi 3:6; Isaiah 28:16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know that by giving my life away I find my life </w:t>
      </w:r>
      <w:r>
        <w:rPr>
          <w:rFonts w:ascii="Arial" w:hAnsi="Arial" w:cs="Arial"/>
          <w:sz w:val="20"/>
          <w:szCs w:val="22"/>
        </w:rPr>
        <w:t>- Matthew 16:25</w:t>
      </w:r>
    </w:p>
    <w:p w:rsidR="00FF145E" w:rsidRPr="00E10D28" w:rsidRDefault="00FF145E" w:rsidP="00FF145E">
      <w:pPr>
        <w:contextualSpacing/>
        <w:rPr>
          <w:rFonts w:ascii="Arial" w:hAnsi="Arial" w:cs="Arial"/>
          <w:sz w:val="20"/>
          <w:szCs w:val="22"/>
        </w:rPr>
      </w:pPr>
      <w:r w:rsidRPr="00E10D28">
        <w:rPr>
          <w:rFonts w:ascii="Arial" w:hAnsi="Arial" w:cs="Arial"/>
          <w:sz w:val="20"/>
          <w:szCs w:val="22"/>
        </w:rPr>
        <w:t xml:space="preserve">I know that He has given me everything I need to live this life of faith and godliness </w:t>
      </w:r>
      <w:r>
        <w:rPr>
          <w:rFonts w:ascii="Arial" w:hAnsi="Arial" w:cs="Arial"/>
          <w:sz w:val="20"/>
          <w:szCs w:val="22"/>
        </w:rPr>
        <w:t>- 2 Peter 1:3</w:t>
      </w:r>
      <w:r w:rsidRPr="00E10D28">
        <w:rPr>
          <w:rFonts w:ascii="Arial" w:hAnsi="Arial" w:cs="Arial"/>
          <w:sz w:val="20"/>
          <w:szCs w:val="22"/>
        </w:rPr>
        <w:t xml:space="preserve"> </w:t>
      </w:r>
    </w:p>
    <w:p w:rsidR="00FF145E" w:rsidRPr="00FF145E" w:rsidRDefault="00FF145E" w:rsidP="00FF145E">
      <w:pPr>
        <w:contextualSpacing/>
        <w:rPr>
          <w:rFonts w:ascii="Arial" w:hAnsi="Arial" w:cs="Arial"/>
          <w:b/>
          <w:bCs/>
          <w:color w:val="000000"/>
          <w:kern w:val="28"/>
          <w:sz w:val="20"/>
        </w:rPr>
      </w:pPr>
      <w:r w:rsidRPr="00E10D28">
        <w:rPr>
          <w:rFonts w:ascii="Arial" w:hAnsi="Arial" w:cs="Arial"/>
          <w:sz w:val="20"/>
          <w:szCs w:val="22"/>
        </w:rPr>
        <w:t xml:space="preserve">I know that only He can satisfy me </w:t>
      </w:r>
      <w:r>
        <w:rPr>
          <w:rFonts w:ascii="Arial" w:hAnsi="Arial" w:cs="Arial"/>
          <w:sz w:val="20"/>
          <w:szCs w:val="22"/>
        </w:rPr>
        <w:t>- Psalm 145:6</w:t>
      </w:r>
      <w:bookmarkStart w:id="0" w:name="_GoBack"/>
      <w:bookmarkEnd w:id="0"/>
    </w:p>
    <w:sectPr w:rsidR="00FF145E" w:rsidRPr="00FF145E" w:rsidSect="005B74AD">
      <w:pgSz w:w="15840" w:h="12240" w:orient="landscape"/>
      <w:pgMar w:top="446" w:right="907" w:bottom="446" w:left="90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15A7"/>
    <w:multiLevelType w:val="hybridMultilevel"/>
    <w:tmpl w:val="A266AEC2"/>
    <w:lvl w:ilvl="0" w:tplc="F34E7A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AD"/>
    <w:rsid w:val="000405FA"/>
    <w:rsid w:val="000A1AB3"/>
    <w:rsid w:val="00151971"/>
    <w:rsid w:val="001F5902"/>
    <w:rsid w:val="001F5C84"/>
    <w:rsid w:val="002E7A77"/>
    <w:rsid w:val="00536D1B"/>
    <w:rsid w:val="005B74AD"/>
    <w:rsid w:val="005D3F73"/>
    <w:rsid w:val="00815B64"/>
    <w:rsid w:val="00871610"/>
    <w:rsid w:val="00B83667"/>
    <w:rsid w:val="00C64094"/>
    <w:rsid w:val="00E04E3E"/>
    <w:rsid w:val="00FF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1C5060-5FA5-4D8E-8DFB-82A5C74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495EDA-4E76-46C6-827E-A9387040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Luke Jenkins</cp:lastModifiedBy>
  <cp:revision>2</cp:revision>
  <dcterms:created xsi:type="dcterms:W3CDTF">2016-02-26T05:36:00Z</dcterms:created>
  <dcterms:modified xsi:type="dcterms:W3CDTF">2016-02-26T05:36:00Z</dcterms:modified>
</cp:coreProperties>
</file>