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5CF1" w14:textId="77777777" w:rsidR="00F42584" w:rsidRPr="00374E43" w:rsidRDefault="00F42584" w:rsidP="00F42584">
      <w:pPr>
        <w:contextualSpacing/>
        <w:rPr>
          <w:rFonts w:ascii="Arial" w:hAnsi="Arial"/>
          <w:szCs w:val="26"/>
        </w:rPr>
      </w:pPr>
      <w:r>
        <w:rPr>
          <w:rFonts w:ascii="Arial" w:hAnsi="Arial"/>
          <w:b/>
          <w:szCs w:val="26"/>
        </w:rPr>
        <w:t>Series: My Supernatural Self</w:t>
      </w:r>
      <w:r w:rsidRPr="00150BAF">
        <w:rPr>
          <w:rFonts w:ascii="Arial" w:hAnsi="Arial" w:cs="Arial"/>
          <w:b/>
        </w:rPr>
        <w:t xml:space="preserve"> </w:t>
      </w:r>
      <w:r>
        <w:rPr>
          <w:rFonts w:ascii="Arial" w:hAnsi="Arial" w:cs="Arial"/>
          <w:b/>
        </w:rPr>
        <w:t xml:space="preserve">               </w:t>
      </w:r>
    </w:p>
    <w:p w14:paraId="7814402C" w14:textId="77777777" w:rsidR="00F42584" w:rsidRPr="008F3277" w:rsidRDefault="00F42584" w:rsidP="00F42584">
      <w:pPr>
        <w:widowControl w:val="0"/>
        <w:autoSpaceDE w:val="0"/>
        <w:autoSpaceDN w:val="0"/>
        <w:adjustRightInd w:val="0"/>
        <w:spacing w:line="280" w:lineRule="atLeast"/>
        <w:rPr>
          <w:rFonts w:ascii="Arial" w:hAnsi="Arial" w:cs="Times"/>
          <w:bCs/>
          <w:color w:val="000000"/>
        </w:rPr>
      </w:pPr>
      <w:r w:rsidRPr="001821F2">
        <w:rPr>
          <w:rFonts w:ascii="Arial" w:hAnsi="Arial" w:cs="Arial"/>
          <w:b/>
        </w:rPr>
        <w:t>Messa</w:t>
      </w:r>
      <w:r>
        <w:rPr>
          <w:rFonts w:ascii="Arial" w:hAnsi="Arial" w:cs="Arial"/>
          <w:b/>
        </w:rPr>
        <w:t>ge: New Life</w:t>
      </w:r>
      <w:r w:rsidRPr="00743DBA">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February 19, </w:t>
      </w:r>
      <w:r w:rsidRPr="001821F2">
        <w:rPr>
          <w:rFonts w:ascii="Arial" w:hAnsi="Arial" w:cs="Arial"/>
          <w:b/>
        </w:rPr>
        <w:t>201</w:t>
      </w:r>
      <w:r>
        <w:rPr>
          <w:rFonts w:ascii="Arial" w:hAnsi="Arial" w:cs="Arial"/>
          <w:b/>
        </w:rPr>
        <w:t>7</w:t>
      </w:r>
    </w:p>
    <w:p w14:paraId="3BEEC1C9" w14:textId="77777777" w:rsidR="00F42584" w:rsidRPr="00A53A2D" w:rsidRDefault="000C35C7" w:rsidP="00F42584">
      <w:pPr>
        <w:tabs>
          <w:tab w:val="left" w:pos="0"/>
          <w:tab w:val="left" w:pos="180"/>
        </w:tabs>
        <w:rPr>
          <w:rFonts w:ascii="Arial" w:hAnsi="Arial" w:cs="Arial"/>
          <w:b/>
        </w:rPr>
      </w:pPr>
      <w:r>
        <w:rPr>
          <w:rFonts w:ascii="Arial" w:hAnsi="Arial" w:cs="Arial"/>
          <w:b/>
        </w:rPr>
        <w:pict w14:anchorId="6C70E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518D01C7" w14:textId="77777777" w:rsidR="00F42584" w:rsidRDefault="00F42584" w:rsidP="00F42584">
      <w:pPr>
        <w:rPr>
          <w:rFonts w:ascii="Arial" w:hAnsi="Arial"/>
          <w:b/>
        </w:rPr>
      </w:pPr>
    </w:p>
    <w:p w14:paraId="298A0D41" w14:textId="77777777" w:rsidR="00F42584" w:rsidRDefault="00F42584" w:rsidP="00F42584">
      <w:pPr>
        <w:rPr>
          <w:rFonts w:ascii="Arial" w:hAnsi="Arial"/>
          <w:b/>
        </w:rPr>
      </w:pPr>
    </w:p>
    <w:p w14:paraId="302B47E9" w14:textId="77777777" w:rsidR="00F42584" w:rsidRDefault="00F42584" w:rsidP="00F42584">
      <w:pPr>
        <w:rPr>
          <w:rFonts w:ascii="Arial" w:hAnsi="Arial"/>
        </w:rPr>
      </w:pPr>
      <w:r w:rsidRPr="00AC4AEA">
        <w:rPr>
          <w:rFonts w:ascii="Arial" w:hAnsi="Arial"/>
          <w:b/>
        </w:rPr>
        <w:t>Life</w:t>
      </w:r>
      <w:r>
        <w:rPr>
          <w:rFonts w:ascii="Arial" w:hAnsi="Arial"/>
        </w:rPr>
        <w:t xml:space="preserve">: Natural and Supernatural. </w:t>
      </w:r>
      <w:r w:rsidR="000C35C7">
        <w:rPr>
          <w:rFonts w:ascii="Arial" w:hAnsi="Arial"/>
        </w:rPr>
        <w:br/>
      </w:r>
      <w:r w:rsidRPr="00743DBA">
        <w:rPr>
          <w:rFonts w:ascii="Arial" w:hAnsi="Arial"/>
          <w:sz w:val="20"/>
          <w:szCs w:val="20"/>
        </w:rPr>
        <w:t>Genesis 2:7</w:t>
      </w:r>
    </w:p>
    <w:p w14:paraId="0772928F" w14:textId="77777777" w:rsidR="00F42584" w:rsidRDefault="00F42584" w:rsidP="00F42584">
      <w:pPr>
        <w:rPr>
          <w:rFonts w:ascii="Arial" w:hAnsi="Arial"/>
        </w:rPr>
      </w:pPr>
    </w:p>
    <w:p w14:paraId="516D346A" w14:textId="77777777" w:rsidR="00F42584" w:rsidRDefault="00F42584" w:rsidP="00F42584">
      <w:pPr>
        <w:rPr>
          <w:rFonts w:ascii="Arial" w:hAnsi="Arial"/>
        </w:rPr>
      </w:pPr>
    </w:p>
    <w:p w14:paraId="6580B6C0" w14:textId="77777777" w:rsidR="000C35C7" w:rsidRDefault="000C35C7" w:rsidP="00F42584">
      <w:pPr>
        <w:rPr>
          <w:rFonts w:ascii="Arial" w:hAnsi="Arial"/>
        </w:rPr>
      </w:pPr>
    </w:p>
    <w:p w14:paraId="15EFC157" w14:textId="77777777" w:rsidR="00F42584" w:rsidRDefault="00F42584" w:rsidP="00F42584">
      <w:pPr>
        <w:rPr>
          <w:rFonts w:ascii="Arial" w:hAnsi="Arial"/>
        </w:rPr>
      </w:pPr>
    </w:p>
    <w:p w14:paraId="29D8D510" w14:textId="77777777" w:rsidR="00F42584" w:rsidRPr="00AC4AEA" w:rsidRDefault="00F42584" w:rsidP="00F42584">
      <w:pPr>
        <w:rPr>
          <w:rFonts w:ascii="Arial" w:hAnsi="Arial"/>
          <w:sz w:val="20"/>
        </w:rPr>
      </w:pPr>
      <w:r w:rsidRPr="00AC4AEA">
        <w:rPr>
          <w:rFonts w:ascii="Arial" w:hAnsi="Arial"/>
          <w:b/>
        </w:rPr>
        <w:t>New Life:</w:t>
      </w:r>
      <w:r w:rsidRPr="00E16EF0">
        <w:rPr>
          <w:rFonts w:ascii="Arial" w:hAnsi="Arial"/>
        </w:rPr>
        <w:t xml:space="preserve"> </w:t>
      </w:r>
      <w:r w:rsidRPr="00926A74">
        <w:rPr>
          <w:rFonts w:ascii="Arial" w:hAnsi="Arial"/>
        </w:rPr>
        <w:t xml:space="preserve">freedom, peace, power, </w:t>
      </w:r>
      <w:r w:rsidRPr="00AC4AEA">
        <w:rPr>
          <w:rFonts w:ascii="Arial" w:hAnsi="Arial"/>
          <w:u w:val="single"/>
        </w:rPr>
        <w:t>purpose</w:t>
      </w:r>
      <w:r w:rsidRPr="000C35C7">
        <w:rPr>
          <w:rFonts w:ascii="Arial" w:hAnsi="Arial"/>
        </w:rPr>
        <w:t xml:space="preserve">, </w:t>
      </w:r>
      <w:r w:rsidRPr="00AC4AEA">
        <w:rPr>
          <w:rFonts w:ascii="Arial" w:hAnsi="Arial"/>
          <w:u w:val="single"/>
        </w:rPr>
        <w:t>identity</w:t>
      </w:r>
      <w:r w:rsidR="000C35C7">
        <w:rPr>
          <w:rFonts w:ascii="Arial" w:hAnsi="Arial"/>
        </w:rPr>
        <w:t>, and</w:t>
      </w:r>
      <w:r w:rsidRPr="000C35C7">
        <w:rPr>
          <w:rFonts w:ascii="Arial" w:hAnsi="Arial"/>
        </w:rPr>
        <w:t xml:space="preserve"> </w:t>
      </w:r>
      <w:r w:rsidRPr="00AC4AEA">
        <w:rPr>
          <w:rFonts w:ascii="Arial" w:hAnsi="Arial"/>
          <w:u w:val="single"/>
        </w:rPr>
        <w:t>intimacy</w:t>
      </w:r>
      <w:r w:rsidRPr="000C35C7">
        <w:rPr>
          <w:rFonts w:ascii="Arial" w:hAnsi="Arial"/>
        </w:rPr>
        <w:t xml:space="preserve"> with God</w:t>
      </w:r>
      <w:r>
        <w:rPr>
          <w:rFonts w:ascii="Arial" w:hAnsi="Arial"/>
        </w:rPr>
        <w:t>.</w:t>
      </w:r>
      <w:r w:rsidRPr="00E16EF0">
        <w:rPr>
          <w:rFonts w:ascii="Arial" w:hAnsi="Arial"/>
          <w:b/>
          <w:bCs/>
        </w:rPr>
        <w:t xml:space="preserve"> </w:t>
      </w:r>
      <w:r w:rsidRPr="00AC4AEA">
        <w:rPr>
          <w:rFonts w:ascii="Arial" w:hAnsi="Arial"/>
          <w:bCs/>
          <w:sz w:val="20"/>
        </w:rPr>
        <w:t>John 10:10</w:t>
      </w:r>
      <w:r>
        <w:rPr>
          <w:rFonts w:ascii="Arial" w:hAnsi="Arial" w:cs="Times"/>
          <w:bCs/>
          <w:sz w:val="20"/>
        </w:rPr>
        <w:t xml:space="preserve">; </w:t>
      </w:r>
      <w:r w:rsidRPr="00AC4AEA">
        <w:rPr>
          <w:rFonts w:ascii="Arial" w:hAnsi="Arial" w:cs="Times"/>
          <w:bCs/>
          <w:sz w:val="20"/>
        </w:rPr>
        <w:t>Mark 16:16</w:t>
      </w:r>
    </w:p>
    <w:p w14:paraId="7E7291F6" w14:textId="77777777" w:rsidR="00F42584" w:rsidRDefault="00F42584" w:rsidP="00F42584">
      <w:pPr>
        <w:rPr>
          <w:rFonts w:ascii="Arial" w:hAnsi="Arial"/>
          <w:b/>
          <w:szCs w:val="32"/>
        </w:rPr>
      </w:pPr>
    </w:p>
    <w:p w14:paraId="0C5691B1" w14:textId="77777777" w:rsidR="00F42584" w:rsidRDefault="00F42584" w:rsidP="00F42584">
      <w:pPr>
        <w:rPr>
          <w:rFonts w:ascii="Arial" w:hAnsi="Arial"/>
          <w:b/>
          <w:szCs w:val="32"/>
        </w:rPr>
      </w:pPr>
    </w:p>
    <w:p w14:paraId="701FE892" w14:textId="77777777" w:rsidR="000C35C7" w:rsidRDefault="000C35C7" w:rsidP="00F42584">
      <w:pPr>
        <w:rPr>
          <w:rFonts w:ascii="Arial" w:hAnsi="Arial"/>
          <w:b/>
          <w:szCs w:val="32"/>
        </w:rPr>
      </w:pPr>
    </w:p>
    <w:p w14:paraId="132A2EDD" w14:textId="77777777" w:rsidR="00F42584" w:rsidRDefault="00F42584" w:rsidP="00F42584">
      <w:pPr>
        <w:rPr>
          <w:rFonts w:ascii="Arial" w:hAnsi="Arial"/>
          <w:b/>
          <w:szCs w:val="32"/>
        </w:rPr>
      </w:pPr>
    </w:p>
    <w:p w14:paraId="545497A5" w14:textId="77777777" w:rsidR="00F42584" w:rsidRDefault="00F42584" w:rsidP="00F42584">
      <w:pPr>
        <w:rPr>
          <w:rFonts w:ascii="Arial" w:hAnsi="Arial"/>
          <w:b/>
          <w:szCs w:val="32"/>
        </w:rPr>
      </w:pPr>
    </w:p>
    <w:p w14:paraId="4C4A7A18" w14:textId="77777777" w:rsidR="00F42584" w:rsidRDefault="00F42584" w:rsidP="00F42584">
      <w:pPr>
        <w:contextualSpacing/>
        <w:rPr>
          <w:rFonts w:ascii="Arial" w:hAnsi="Arial"/>
          <w:b/>
          <w:szCs w:val="32"/>
        </w:rPr>
      </w:pPr>
      <w:r w:rsidRPr="00E16EF0">
        <w:rPr>
          <w:rFonts w:ascii="Arial" w:hAnsi="Arial"/>
          <w:b/>
          <w:szCs w:val="32"/>
        </w:rPr>
        <w:t>Baptism celebrates new life.</w:t>
      </w:r>
    </w:p>
    <w:p w14:paraId="603ACCCC" w14:textId="77777777" w:rsidR="00F42584" w:rsidRDefault="00F42584" w:rsidP="00F42584">
      <w:pPr>
        <w:contextualSpacing/>
        <w:rPr>
          <w:rFonts w:ascii="Arial" w:hAnsi="Arial" w:cs="Times"/>
          <w:bCs/>
          <w:sz w:val="20"/>
        </w:rPr>
      </w:pPr>
      <w:r>
        <w:rPr>
          <w:rFonts w:ascii="Arial" w:hAnsi="Arial" w:cs="Times"/>
          <w:bCs/>
          <w:sz w:val="20"/>
        </w:rPr>
        <w:t>Romans 6:1-11; Colossians 2:9-</w:t>
      </w:r>
      <w:r w:rsidRPr="00E16EF0">
        <w:rPr>
          <w:rFonts w:ascii="Arial" w:hAnsi="Arial" w:cs="Times"/>
          <w:bCs/>
          <w:sz w:val="20"/>
        </w:rPr>
        <w:t>14</w:t>
      </w:r>
    </w:p>
    <w:p w14:paraId="4ACFA565" w14:textId="77777777" w:rsidR="00F42584" w:rsidRDefault="00F42584" w:rsidP="00F42584">
      <w:pPr>
        <w:contextualSpacing/>
        <w:rPr>
          <w:rFonts w:ascii="Arial" w:hAnsi="Arial" w:cs="Times"/>
          <w:bCs/>
          <w:sz w:val="20"/>
        </w:rPr>
      </w:pPr>
    </w:p>
    <w:p w14:paraId="1B08F420" w14:textId="77777777" w:rsidR="00F42584" w:rsidRPr="00E16EF0" w:rsidRDefault="00F42584" w:rsidP="00F42584">
      <w:pPr>
        <w:contextualSpacing/>
        <w:rPr>
          <w:rFonts w:ascii="Arial" w:hAnsi="Arial"/>
          <w:sz w:val="20"/>
          <w:szCs w:val="32"/>
        </w:rPr>
      </w:pPr>
    </w:p>
    <w:p w14:paraId="418A40B3" w14:textId="77777777" w:rsidR="00F42584" w:rsidRPr="00E16EF0" w:rsidRDefault="00F42584" w:rsidP="00F42584">
      <w:pPr>
        <w:pStyle w:val="ListParagraph"/>
        <w:numPr>
          <w:ilvl w:val="0"/>
          <w:numId w:val="4"/>
        </w:numPr>
        <w:rPr>
          <w:rFonts w:ascii="Arial" w:hAnsi="Arial"/>
          <w:szCs w:val="32"/>
        </w:rPr>
      </w:pPr>
      <w:r w:rsidRPr="00E16EF0">
        <w:rPr>
          <w:rFonts w:ascii="Arial" w:hAnsi="Arial"/>
          <w:szCs w:val="32"/>
          <w:u w:val="single"/>
        </w:rPr>
        <w:t>Bury</w:t>
      </w:r>
      <w:r w:rsidRPr="00651CFB">
        <w:rPr>
          <w:rFonts w:ascii="Arial" w:hAnsi="Arial"/>
          <w:szCs w:val="32"/>
        </w:rPr>
        <w:t xml:space="preserve"> </w:t>
      </w:r>
      <w:r>
        <w:rPr>
          <w:rFonts w:ascii="Arial" w:hAnsi="Arial"/>
          <w:szCs w:val="32"/>
        </w:rPr>
        <w:t>the old self:</w:t>
      </w:r>
      <w:r w:rsidRPr="00E16EF0">
        <w:rPr>
          <w:rFonts w:ascii="Arial" w:hAnsi="Arial"/>
          <w:szCs w:val="32"/>
        </w:rPr>
        <w:t xml:space="preserve"> Rebellion, fear, doubt, lies</w:t>
      </w:r>
    </w:p>
    <w:p w14:paraId="6FE0DB08" w14:textId="77777777" w:rsidR="00F42584" w:rsidRPr="00926A74" w:rsidRDefault="00F42584" w:rsidP="00F42584">
      <w:pPr>
        <w:rPr>
          <w:rFonts w:ascii="Arial" w:hAnsi="Arial"/>
          <w:szCs w:val="32"/>
        </w:rPr>
      </w:pPr>
    </w:p>
    <w:p w14:paraId="203FB11A" w14:textId="77777777" w:rsidR="00F42584" w:rsidRPr="00E16EF0" w:rsidRDefault="00F42584" w:rsidP="00F42584">
      <w:pPr>
        <w:pStyle w:val="ListParagraph"/>
        <w:numPr>
          <w:ilvl w:val="0"/>
          <w:numId w:val="4"/>
        </w:numPr>
        <w:rPr>
          <w:rFonts w:ascii="Arial" w:hAnsi="Arial"/>
          <w:i/>
        </w:rPr>
      </w:pPr>
      <w:r w:rsidRPr="00E16EF0">
        <w:rPr>
          <w:rFonts w:ascii="Arial" w:hAnsi="Arial"/>
          <w:szCs w:val="32"/>
          <w:u w:val="single"/>
        </w:rPr>
        <w:t>Declare</w:t>
      </w:r>
      <w:r w:rsidRPr="00E16EF0">
        <w:rPr>
          <w:rFonts w:ascii="Arial" w:hAnsi="Arial"/>
          <w:szCs w:val="32"/>
        </w:rPr>
        <w:t xml:space="preserve"> (</w:t>
      </w:r>
      <w:r w:rsidRPr="00E16EF0">
        <w:rPr>
          <w:rFonts w:ascii="Arial" w:hAnsi="Arial"/>
          <w:i/>
          <w:szCs w:val="32"/>
        </w:rPr>
        <w:t>to make known</w:t>
      </w:r>
      <w:r w:rsidRPr="00E16EF0">
        <w:rPr>
          <w:rFonts w:ascii="Arial" w:hAnsi="Arial"/>
          <w:szCs w:val="32"/>
        </w:rPr>
        <w:t>): New Life (</w:t>
      </w:r>
      <w:r w:rsidRPr="00E16EF0">
        <w:rPr>
          <w:rFonts w:ascii="Arial" w:hAnsi="Arial"/>
          <w:i/>
        </w:rPr>
        <w:t>freedom, peace, power, purpose, identity, intimacy with God.)</w:t>
      </w:r>
    </w:p>
    <w:p w14:paraId="4679FB33" w14:textId="77777777" w:rsidR="00F42584" w:rsidRDefault="00F42584" w:rsidP="00F42584">
      <w:pPr>
        <w:rPr>
          <w:rFonts w:ascii="Arial" w:hAnsi="Arial"/>
        </w:rPr>
      </w:pPr>
    </w:p>
    <w:p w14:paraId="50A6BBAD" w14:textId="77777777" w:rsidR="00F42584" w:rsidRDefault="00F42584" w:rsidP="00F42584">
      <w:pPr>
        <w:rPr>
          <w:rFonts w:ascii="Arial" w:hAnsi="Arial"/>
        </w:rPr>
      </w:pPr>
    </w:p>
    <w:p w14:paraId="277AC81F" w14:textId="77777777" w:rsidR="00F42584" w:rsidRDefault="00F42584" w:rsidP="00F42584">
      <w:pPr>
        <w:rPr>
          <w:rFonts w:ascii="Arial" w:hAnsi="Arial"/>
        </w:rPr>
      </w:pPr>
    </w:p>
    <w:p w14:paraId="2C5C12CC" w14:textId="77777777" w:rsidR="00F42584" w:rsidRDefault="00F42584" w:rsidP="00F42584">
      <w:pPr>
        <w:rPr>
          <w:rFonts w:ascii="Arial" w:hAnsi="Arial"/>
        </w:rPr>
      </w:pPr>
    </w:p>
    <w:p w14:paraId="6349E52A" w14:textId="77777777" w:rsidR="00F42584" w:rsidRDefault="00F42584" w:rsidP="00F42584">
      <w:pPr>
        <w:contextualSpacing/>
        <w:rPr>
          <w:rFonts w:ascii="Arial" w:hAnsi="Arial" w:cs="Times"/>
          <w:b/>
          <w:bCs/>
        </w:rPr>
      </w:pPr>
      <w:r>
        <w:rPr>
          <w:rFonts w:ascii="Arial" w:hAnsi="Arial"/>
        </w:rPr>
        <w:t>We Are Christ followers;</w:t>
      </w:r>
      <w:r w:rsidRPr="00E16EF0">
        <w:rPr>
          <w:rFonts w:ascii="Arial" w:hAnsi="Arial"/>
        </w:rPr>
        <w:t xml:space="preserve"> follow </w:t>
      </w:r>
      <w:r>
        <w:rPr>
          <w:rFonts w:ascii="Arial" w:hAnsi="Arial"/>
          <w:u w:val="single"/>
        </w:rPr>
        <w:t>H</w:t>
      </w:r>
      <w:r w:rsidRPr="00E16EF0">
        <w:rPr>
          <w:rFonts w:ascii="Arial" w:hAnsi="Arial"/>
          <w:u w:val="single"/>
        </w:rPr>
        <w:t>is</w:t>
      </w:r>
      <w:r w:rsidRPr="000C35C7">
        <w:rPr>
          <w:rFonts w:ascii="Arial" w:hAnsi="Arial"/>
        </w:rPr>
        <w:t xml:space="preserve"> </w:t>
      </w:r>
      <w:r w:rsidRPr="00E16EF0">
        <w:rPr>
          <w:rFonts w:ascii="Arial" w:hAnsi="Arial"/>
          <w:u w:val="single"/>
        </w:rPr>
        <w:t>example</w:t>
      </w:r>
      <w:r w:rsidRPr="000C35C7">
        <w:rPr>
          <w:rFonts w:ascii="Arial" w:hAnsi="Arial"/>
        </w:rPr>
        <w:t>.</w:t>
      </w:r>
      <w:r w:rsidRPr="000C35C7">
        <w:rPr>
          <w:rFonts w:ascii="Arial" w:hAnsi="Arial" w:cs="Times"/>
          <w:b/>
          <w:bCs/>
        </w:rPr>
        <w:t xml:space="preserve"> </w:t>
      </w:r>
    </w:p>
    <w:p w14:paraId="24E959EC" w14:textId="77777777" w:rsidR="00F42584" w:rsidRPr="00AC4AEA" w:rsidRDefault="00F42584" w:rsidP="00F42584">
      <w:pPr>
        <w:contextualSpacing/>
        <w:rPr>
          <w:rFonts w:ascii="Arial" w:hAnsi="Arial"/>
          <w:sz w:val="20"/>
        </w:rPr>
      </w:pPr>
      <w:r>
        <w:rPr>
          <w:rFonts w:ascii="Arial" w:hAnsi="Arial" w:cs="Times"/>
          <w:bCs/>
          <w:sz w:val="20"/>
        </w:rPr>
        <w:t>M</w:t>
      </w:r>
      <w:r w:rsidR="000C35C7">
        <w:rPr>
          <w:rFonts w:ascii="Arial" w:hAnsi="Arial" w:cs="Times"/>
          <w:bCs/>
          <w:sz w:val="20"/>
        </w:rPr>
        <w:t xml:space="preserve">atthew 3:16-17; 1 John 4:9-10; </w:t>
      </w:r>
      <w:r>
        <w:rPr>
          <w:rFonts w:ascii="Arial" w:hAnsi="Arial" w:cs="Times"/>
          <w:bCs/>
          <w:sz w:val="20"/>
        </w:rPr>
        <w:t>Acts 8:35-</w:t>
      </w:r>
      <w:r w:rsidRPr="00AC4AEA">
        <w:rPr>
          <w:rFonts w:ascii="Arial" w:hAnsi="Arial" w:cs="Times"/>
          <w:bCs/>
          <w:sz w:val="20"/>
        </w:rPr>
        <w:t>38</w:t>
      </w:r>
    </w:p>
    <w:p w14:paraId="272B6829" w14:textId="77777777" w:rsidR="00C9133B" w:rsidRDefault="00C9133B" w:rsidP="00C9133B">
      <w:pPr>
        <w:contextualSpacing/>
        <w:rPr>
          <w:rFonts w:ascii="Helvetica" w:hAnsi="Helvetica" w:cs="Arial"/>
          <w:b/>
          <w:sz w:val="28"/>
        </w:rPr>
      </w:pPr>
    </w:p>
    <w:p w14:paraId="4747B3ED" w14:textId="77777777" w:rsidR="00C9133B" w:rsidRDefault="00C9133B" w:rsidP="00C9133B">
      <w:pPr>
        <w:contextualSpacing/>
        <w:rPr>
          <w:rFonts w:ascii="Helvetica" w:hAnsi="Helvetica" w:cs="Arial"/>
          <w:b/>
          <w:sz w:val="28"/>
        </w:rPr>
      </w:pPr>
    </w:p>
    <w:p w14:paraId="24CE6C6E" w14:textId="77777777" w:rsidR="00C9133B" w:rsidRDefault="00C9133B" w:rsidP="00C9133B">
      <w:pPr>
        <w:contextualSpacing/>
        <w:rPr>
          <w:rFonts w:ascii="Helvetica" w:hAnsi="Helvetica" w:cs="Arial"/>
          <w:b/>
          <w:sz w:val="28"/>
        </w:rPr>
      </w:pPr>
    </w:p>
    <w:p w14:paraId="1E228FEE" w14:textId="77777777" w:rsidR="00C9133B" w:rsidRDefault="00C9133B" w:rsidP="00C9133B">
      <w:pPr>
        <w:contextualSpacing/>
        <w:rPr>
          <w:rFonts w:ascii="Helvetica" w:hAnsi="Helvetica" w:cs="Arial"/>
          <w:b/>
          <w:sz w:val="28"/>
        </w:rPr>
      </w:pPr>
    </w:p>
    <w:p w14:paraId="2EF85A61" w14:textId="77777777" w:rsidR="00C9133B" w:rsidRDefault="00C9133B" w:rsidP="00C9133B">
      <w:pPr>
        <w:contextualSpacing/>
        <w:rPr>
          <w:rFonts w:ascii="Helvetica" w:hAnsi="Helvetica" w:cs="Arial"/>
          <w:b/>
          <w:sz w:val="28"/>
        </w:rPr>
      </w:pPr>
    </w:p>
    <w:p w14:paraId="08B00891" w14:textId="77777777" w:rsidR="00C9133B" w:rsidRDefault="00C9133B" w:rsidP="00C9133B">
      <w:pPr>
        <w:contextualSpacing/>
        <w:rPr>
          <w:rFonts w:ascii="Helvetica" w:hAnsi="Helvetica" w:cs="Arial"/>
          <w:b/>
          <w:sz w:val="28"/>
        </w:rPr>
      </w:pPr>
    </w:p>
    <w:p w14:paraId="64456788" w14:textId="77777777" w:rsidR="00C9133B" w:rsidRDefault="00C9133B" w:rsidP="00C9133B">
      <w:pPr>
        <w:contextualSpacing/>
        <w:rPr>
          <w:rFonts w:ascii="Helvetica" w:hAnsi="Helvetica" w:cs="Arial"/>
          <w:b/>
          <w:sz w:val="28"/>
        </w:rPr>
      </w:pPr>
    </w:p>
    <w:p w14:paraId="55A1C9D6" w14:textId="77777777" w:rsidR="00EB54BD" w:rsidRPr="00DB70D3" w:rsidRDefault="00EB54BD" w:rsidP="00F83416">
      <w:pPr>
        <w:contextualSpacing/>
        <w:jc w:val="center"/>
        <w:outlineLvl w:val="0"/>
        <w:rPr>
          <w:rFonts w:ascii="Helvetica" w:hAnsi="Helvetica"/>
          <w:b/>
        </w:rPr>
      </w:pPr>
      <w:r w:rsidRPr="00DB70D3">
        <w:rPr>
          <w:rFonts w:ascii="Helvetica" w:hAnsi="Helvetica" w:cs="Arial"/>
          <w:b/>
          <w:sz w:val="28"/>
        </w:rPr>
        <w:lastRenderedPageBreak/>
        <w:t>Life Group Study</w:t>
      </w:r>
    </w:p>
    <w:p w14:paraId="3AC8F321" w14:textId="77777777" w:rsidR="00EB54BD" w:rsidRPr="00DB70D3" w:rsidRDefault="00EB54BD" w:rsidP="00EB54BD">
      <w:pPr>
        <w:contextualSpacing/>
        <w:jc w:val="center"/>
        <w:rPr>
          <w:rFonts w:ascii="Helvetica" w:hAnsi="Helvetica" w:cs="Arial"/>
          <w:sz w:val="20"/>
        </w:rPr>
      </w:pPr>
      <w:r>
        <w:rPr>
          <w:rFonts w:ascii="Helvetica" w:hAnsi="Helvetica" w:cs="Arial"/>
          <w:sz w:val="20"/>
        </w:rPr>
        <w:t xml:space="preserve">For week of </w:t>
      </w:r>
      <w:r w:rsidR="003F329B">
        <w:rPr>
          <w:rFonts w:ascii="Helvetica" w:hAnsi="Helvetica" w:cs="Arial"/>
          <w:sz w:val="20"/>
        </w:rPr>
        <w:t>February 19</w:t>
      </w:r>
      <w:r>
        <w:rPr>
          <w:rFonts w:ascii="Helvetica" w:hAnsi="Helvetica" w:cs="Arial"/>
          <w:sz w:val="20"/>
        </w:rPr>
        <w:t>,</w:t>
      </w:r>
      <w:r w:rsidR="005B1842">
        <w:rPr>
          <w:rFonts w:ascii="Helvetica" w:hAnsi="Helvetica" w:cs="Arial"/>
          <w:sz w:val="20"/>
        </w:rPr>
        <w:t xml:space="preserve"> 2017</w:t>
      </w:r>
    </w:p>
    <w:p w14:paraId="4A241167" w14:textId="77777777" w:rsidR="00EB54BD" w:rsidRPr="008B5DB4" w:rsidRDefault="00EB54BD" w:rsidP="00EB54BD">
      <w:pPr>
        <w:rPr>
          <w:rFonts w:ascii="Helvetica" w:hAnsi="Helvetica"/>
          <w:sz w:val="22"/>
        </w:rPr>
      </w:pPr>
    </w:p>
    <w:p w14:paraId="64BC8325" w14:textId="77777777" w:rsidR="00EB54BD" w:rsidRPr="008B5DB4" w:rsidRDefault="00EB54BD" w:rsidP="00EB54BD">
      <w:pPr>
        <w:jc w:val="both"/>
        <w:rPr>
          <w:rFonts w:ascii="Helvetica" w:hAnsi="Helvetica"/>
          <w:i/>
          <w:sz w:val="22"/>
        </w:rPr>
      </w:pPr>
      <w:r w:rsidRPr="008B5DB4">
        <w:rPr>
          <w:rFonts w:ascii="Helvetica" w:hAnsi="Helvetica"/>
          <w:i/>
          <w:sz w:val="22"/>
        </w:rPr>
        <w:t>Many of our Life Groups use this insert as a discussion guide throughout the week. We encourage you to take that next step in your journey with Jesus and His church by joining one today!</w:t>
      </w:r>
      <w:r>
        <w:rPr>
          <w:rFonts w:ascii="Helvetica" w:hAnsi="Helvetica"/>
          <w:i/>
          <w:sz w:val="22"/>
        </w:rPr>
        <w:t xml:space="preserve">  </w:t>
      </w:r>
      <w:r>
        <w:rPr>
          <w:rFonts w:ascii="Helvetica" w:hAnsi="Helvetica"/>
          <w:b/>
          <w:sz w:val="22"/>
        </w:rPr>
        <w:t>www.seekreallife.com</w:t>
      </w:r>
    </w:p>
    <w:p w14:paraId="2EFFFD68" w14:textId="77777777" w:rsidR="00EB54BD" w:rsidRDefault="00EB54BD" w:rsidP="00EB54BD">
      <w:pPr>
        <w:spacing w:after="60"/>
        <w:jc w:val="both"/>
        <w:rPr>
          <w:rFonts w:ascii="Helvetica" w:hAnsi="Helvetica"/>
          <w:b/>
        </w:rPr>
      </w:pPr>
    </w:p>
    <w:p w14:paraId="2DA945E4" w14:textId="77777777" w:rsidR="00EB54BD" w:rsidRPr="00DB70D3" w:rsidRDefault="00C9133B" w:rsidP="00F83416">
      <w:pPr>
        <w:spacing w:after="60"/>
        <w:jc w:val="both"/>
        <w:outlineLvl w:val="0"/>
        <w:rPr>
          <w:rFonts w:ascii="Helvetica" w:hAnsi="Helvetica"/>
          <w:b/>
        </w:rPr>
      </w:pPr>
      <w:r>
        <w:rPr>
          <w:rFonts w:ascii="Helvetica" w:hAnsi="Helvetica"/>
          <w:b/>
        </w:rPr>
        <w:t>Connecting</w:t>
      </w:r>
    </w:p>
    <w:p w14:paraId="51EAFDC4" w14:textId="77777777" w:rsidR="00C9133B" w:rsidRPr="008B5DB4" w:rsidRDefault="00C9133B" w:rsidP="00C9133B">
      <w:pPr>
        <w:rPr>
          <w:rFonts w:ascii="Arial" w:hAnsi="Arial"/>
          <w:bCs/>
          <w:sz w:val="22"/>
        </w:rPr>
      </w:pPr>
      <w:r>
        <w:rPr>
          <w:rFonts w:ascii="Arial" w:hAnsi="Arial"/>
          <w:bCs/>
          <w:sz w:val="22"/>
        </w:rPr>
        <w:t>Looking back over your notes from Sunday, was there something that stood out that you would like to share?</w:t>
      </w:r>
    </w:p>
    <w:p w14:paraId="3F161C0C" w14:textId="77777777" w:rsidR="00C9133B" w:rsidRDefault="00C9133B" w:rsidP="00EB54BD">
      <w:pPr>
        <w:rPr>
          <w:rFonts w:ascii="Arial" w:hAnsi="Arial"/>
          <w:bCs/>
          <w:sz w:val="22"/>
        </w:rPr>
      </w:pPr>
    </w:p>
    <w:p w14:paraId="4E3EDC03" w14:textId="77777777" w:rsidR="00C9133B" w:rsidRDefault="00C9133B" w:rsidP="00EB54BD">
      <w:pPr>
        <w:rPr>
          <w:rFonts w:ascii="Arial" w:hAnsi="Arial"/>
          <w:bCs/>
          <w:sz w:val="22"/>
        </w:rPr>
      </w:pPr>
    </w:p>
    <w:p w14:paraId="5C8B4F42" w14:textId="77777777" w:rsidR="00C9133B" w:rsidRDefault="00C9133B" w:rsidP="00EB54BD">
      <w:pPr>
        <w:rPr>
          <w:rFonts w:ascii="Arial" w:hAnsi="Arial"/>
          <w:bCs/>
          <w:sz w:val="22"/>
        </w:rPr>
      </w:pPr>
    </w:p>
    <w:p w14:paraId="676C6D97" w14:textId="77777777" w:rsidR="00D67ABD" w:rsidRPr="00D67ABD" w:rsidRDefault="00D67ABD" w:rsidP="00D67ABD">
      <w:pPr>
        <w:rPr>
          <w:rFonts w:ascii="Arial" w:hAnsi="Arial"/>
          <w:bCs/>
          <w:sz w:val="22"/>
        </w:rPr>
      </w:pPr>
      <w:r w:rsidRPr="00D67ABD">
        <w:rPr>
          <w:rFonts w:ascii="Arial" w:hAnsi="Arial"/>
          <w:bCs/>
          <w:sz w:val="22"/>
        </w:rPr>
        <w:t>What did celebrating life change through Baptism mean to you?</w:t>
      </w:r>
    </w:p>
    <w:p w14:paraId="45B53929" w14:textId="77777777" w:rsidR="00C9133B" w:rsidRDefault="00C9133B" w:rsidP="00EB54BD">
      <w:pPr>
        <w:rPr>
          <w:rFonts w:ascii="Arial" w:hAnsi="Arial"/>
          <w:bCs/>
          <w:sz w:val="22"/>
        </w:rPr>
      </w:pPr>
    </w:p>
    <w:p w14:paraId="545EA4AC" w14:textId="77777777" w:rsidR="00C9133B" w:rsidRDefault="00C9133B" w:rsidP="00EB54BD">
      <w:pPr>
        <w:rPr>
          <w:rFonts w:ascii="Arial" w:hAnsi="Arial"/>
          <w:bCs/>
          <w:sz w:val="22"/>
        </w:rPr>
      </w:pPr>
    </w:p>
    <w:p w14:paraId="4DE03EF6" w14:textId="77777777" w:rsidR="00C9133B" w:rsidRDefault="00C9133B" w:rsidP="00EB54BD">
      <w:pPr>
        <w:rPr>
          <w:rFonts w:ascii="Arial" w:hAnsi="Arial"/>
          <w:bCs/>
          <w:sz w:val="22"/>
        </w:rPr>
      </w:pPr>
    </w:p>
    <w:p w14:paraId="2EDC5376" w14:textId="77777777" w:rsidR="00D67ABD" w:rsidRDefault="00D67ABD" w:rsidP="00D67ABD">
      <w:pPr>
        <w:rPr>
          <w:rFonts w:ascii="Arial" w:hAnsi="Arial"/>
          <w:bCs/>
          <w:sz w:val="22"/>
        </w:rPr>
      </w:pPr>
      <w:r w:rsidRPr="00D67ABD">
        <w:rPr>
          <w:rFonts w:ascii="Arial" w:hAnsi="Arial"/>
          <w:bCs/>
          <w:sz w:val="22"/>
        </w:rPr>
        <w:t>If you have been baptized</w:t>
      </w:r>
      <w:r>
        <w:rPr>
          <w:rFonts w:ascii="Arial" w:hAnsi="Arial"/>
          <w:bCs/>
          <w:sz w:val="22"/>
        </w:rPr>
        <w:t>,</w:t>
      </w:r>
      <w:r w:rsidRPr="00D67ABD">
        <w:rPr>
          <w:rFonts w:ascii="Arial" w:hAnsi="Arial"/>
          <w:bCs/>
          <w:sz w:val="22"/>
        </w:rPr>
        <w:t xml:space="preserve"> share your experienc</w:t>
      </w:r>
      <w:r>
        <w:rPr>
          <w:rFonts w:ascii="Arial" w:hAnsi="Arial"/>
          <w:bCs/>
          <w:sz w:val="22"/>
        </w:rPr>
        <w:t>e and what it has meant to you:</w:t>
      </w:r>
    </w:p>
    <w:p w14:paraId="557AA584" w14:textId="77777777" w:rsidR="00D67ABD" w:rsidRDefault="00D67ABD" w:rsidP="00D67ABD">
      <w:pPr>
        <w:rPr>
          <w:rFonts w:ascii="Arial" w:hAnsi="Arial"/>
          <w:bCs/>
          <w:sz w:val="22"/>
        </w:rPr>
      </w:pPr>
    </w:p>
    <w:p w14:paraId="5D2C9603" w14:textId="77777777" w:rsidR="00D67ABD" w:rsidRDefault="00D67ABD" w:rsidP="00D67ABD">
      <w:pPr>
        <w:rPr>
          <w:rFonts w:ascii="Arial" w:hAnsi="Arial"/>
          <w:bCs/>
          <w:sz w:val="22"/>
        </w:rPr>
      </w:pPr>
    </w:p>
    <w:p w14:paraId="1283E1DC" w14:textId="77777777" w:rsidR="00D67ABD" w:rsidRDefault="00D67ABD" w:rsidP="00D67ABD">
      <w:pPr>
        <w:rPr>
          <w:rFonts w:ascii="Arial" w:hAnsi="Arial"/>
          <w:bCs/>
          <w:sz w:val="22"/>
        </w:rPr>
      </w:pPr>
    </w:p>
    <w:p w14:paraId="687C768F" w14:textId="77777777" w:rsidR="00EB54BD" w:rsidRDefault="00D67ABD" w:rsidP="00D67ABD">
      <w:pPr>
        <w:rPr>
          <w:rFonts w:ascii="Arial" w:hAnsi="Arial"/>
          <w:bCs/>
          <w:sz w:val="22"/>
        </w:rPr>
      </w:pPr>
      <w:r w:rsidRPr="00D67ABD">
        <w:rPr>
          <w:rFonts w:ascii="Arial" w:hAnsi="Arial"/>
          <w:bCs/>
          <w:sz w:val="22"/>
        </w:rPr>
        <w:t>What do you like about baptisms at Real Life Church?</w:t>
      </w:r>
      <w:r>
        <w:rPr>
          <w:rFonts w:ascii="Arial" w:hAnsi="Arial"/>
          <w:bCs/>
          <w:sz w:val="22"/>
        </w:rPr>
        <w:t xml:space="preserve"> What do you think could be a barrier to getting baptized?</w:t>
      </w:r>
    </w:p>
    <w:p w14:paraId="09DD2A4A" w14:textId="77777777" w:rsidR="00EB54BD" w:rsidRDefault="00EB54BD" w:rsidP="00EB54BD">
      <w:pPr>
        <w:rPr>
          <w:rFonts w:ascii="Arial" w:hAnsi="Arial"/>
          <w:bCs/>
          <w:sz w:val="22"/>
        </w:rPr>
      </w:pPr>
    </w:p>
    <w:p w14:paraId="04AC004D" w14:textId="77777777" w:rsidR="00EB54BD" w:rsidRDefault="00EB54BD" w:rsidP="00EB54BD">
      <w:pPr>
        <w:rPr>
          <w:rFonts w:ascii="Helvetica" w:hAnsi="Helvetica"/>
          <w:bCs/>
          <w:sz w:val="22"/>
        </w:rPr>
      </w:pPr>
    </w:p>
    <w:p w14:paraId="55942BEA" w14:textId="77777777" w:rsidR="00D67ABD" w:rsidRDefault="00D67ABD" w:rsidP="00973414">
      <w:pPr>
        <w:spacing w:after="60"/>
        <w:outlineLvl w:val="0"/>
        <w:rPr>
          <w:rFonts w:ascii="Helvetica" w:hAnsi="Helvetica"/>
          <w:bCs/>
          <w:sz w:val="22"/>
        </w:rPr>
      </w:pPr>
    </w:p>
    <w:p w14:paraId="306594B6" w14:textId="77777777" w:rsidR="00973414" w:rsidRPr="005B74AD" w:rsidRDefault="00973414" w:rsidP="00973414">
      <w:pPr>
        <w:spacing w:after="60"/>
        <w:outlineLvl w:val="0"/>
        <w:rPr>
          <w:rFonts w:ascii="Helvetica" w:hAnsi="Helvetica"/>
          <w:b/>
        </w:rPr>
      </w:pPr>
      <w:r w:rsidRPr="005B74AD">
        <w:rPr>
          <w:rFonts w:ascii="Helvetica" w:hAnsi="Helvetica"/>
          <w:b/>
        </w:rPr>
        <w:t xml:space="preserve">Digging </w:t>
      </w:r>
      <w:r>
        <w:rPr>
          <w:rFonts w:ascii="Helvetica" w:hAnsi="Helvetica"/>
          <w:b/>
        </w:rPr>
        <w:t>Deeper</w:t>
      </w:r>
    </w:p>
    <w:p w14:paraId="4406E8C0" w14:textId="77777777" w:rsidR="00973414" w:rsidRDefault="00973414" w:rsidP="00973414">
      <w:pPr>
        <w:jc w:val="both"/>
        <w:rPr>
          <w:rFonts w:ascii="Helvetica" w:hAnsi="Helvetica"/>
          <w:sz w:val="22"/>
        </w:rPr>
      </w:pPr>
      <w:r w:rsidRPr="00B42B28">
        <w:rPr>
          <w:rFonts w:ascii="Helvetica" w:hAnsi="Helvetica"/>
          <w:sz w:val="22"/>
        </w:rPr>
        <w:t xml:space="preserve">Read </w:t>
      </w:r>
      <w:r w:rsidR="003168F9">
        <w:rPr>
          <w:rFonts w:ascii="Helvetica" w:hAnsi="Helvetica"/>
          <w:sz w:val="22"/>
        </w:rPr>
        <w:t>Romans 6:1-4</w:t>
      </w:r>
      <w:r w:rsidR="00D67ABD">
        <w:rPr>
          <w:rFonts w:ascii="Helvetica" w:hAnsi="Helvetica"/>
          <w:sz w:val="22"/>
        </w:rPr>
        <w:t>.</w:t>
      </w:r>
    </w:p>
    <w:p w14:paraId="581BF766" w14:textId="77777777" w:rsidR="00D67ABD" w:rsidRDefault="00D67ABD" w:rsidP="00973414">
      <w:pPr>
        <w:jc w:val="both"/>
        <w:rPr>
          <w:rFonts w:ascii="Helvetica" w:hAnsi="Helvetica"/>
          <w:sz w:val="22"/>
        </w:rPr>
      </w:pPr>
      <w:r>
        <w:rPr>
          <w:rFonts w:ascii="Helvetica" w:hAnsi="Helvetica"/>
          <w:sz w:val="22"/>
        </w:rPr>
        <w:t>How does Pau</w:t>
      </w:r>
      <w:r w:rsidR="003168F9">
        <w:rPr>
          <w:rFonts w:ascii="Helvetica" w:hAnsi="Helvetica"/>
          <w:sz w:val="22"/>
        </w:rPr>
        <w:t>l describe what happens when we</w:t>
      </w:r>
      <w:r>
        <w:rPr>
          <w:rFonts w:ascii="Helvetica" w:hAnsi="Helvetica"/>
          <w:sz w:val="22"/>
        </w:rPr>
        <w:t>’re baptized?</w:t>
      </w:r>
    </w:p>
    <w:p w14:paraId="43EEE23D" w14:textId="77777777" w:rsidR="00D67ABD" w:rsidRDefault="00D67ABD" w:rsidP="00973414">
      <w:pPr>
        <w:jc w:val="both"/>
        <w:rPr>
          <w:rFonts w:ascii="Helvetica" w:hAnsi="Helvetica"/>
          <w:sz w:val="22"/>
        </w:rPr>
      </w:pPr>
    </w:p>
    <w:p w14:paraId="3E6A245D" w14:textId="77777777" w:rsidR="00377A44" w:rsidRDefault="00377A44" w:rsidP="00973414">
      <w:pPr>
        <w:jc w:val="both"/>
        <w:rPr>
          <w:rFonts w:ascii="Helvetica" w:hAnsi="Helvetica"/>
          <w:sz w:val="22"/>
        </w:rPr>
      </w:pPr>
    </w:p>
    <w:p w14:paraId="0901D456" w14:textId="77777777" w:rsidR="00D67ABD" w:rsidRDefault="00D67ABD" w:rsidP="00973414">
      <w:pPr>
        <w:jc w:val="both"/>
        <w:rPr>
          <w:rFonts w:ascii="Helvetica" w:hAnsi="Helvetica"/>
          <w:sz w:val="22"/>
        </w:rPr>
      </w:pPr>
    </w:p>
    <w:p w14:paraId="263BA4D6" w14:textId="77777777" w:rsidR="00973414" w:rsidRPr="00D67ABD" w:rsidRDefault="003168F9" w:rsidP="00973414">
      <w:pPr>
        <w:jc w:val="both"/>
        <w:rPr>
          <w:rFonts w:ascii="Helvetica" w:hAnsi="Helvetica"/>
          <w:i/>
          <w:sz w:val="22"/>
        </w:rPr>
      </w:pPr>
      <w:r>
        <w:rPr>
          <w:rFonts w:ascii="Helvetica" w:hAnsi="Helvetica"/>
          <w:sz w:val="22"/>
        </w:rPr>
        <w:t>In following Jesus, what glorious</w:t>
      </w:r>
      <w:r w:rsidR="00377A44">
        <w:rPr>
          <w:rFonts w:ascii="Helvetica" w:hAnsi="Helvetica"/>
          <w:sz w:val="22"/>
        </w:rPr>
        <w:t xml:space="preserve"> &amp; supernatural</w:t>
      </w:r>
      <w:r>
        <w:rPr>
          <w:rFonts w:ascii="Helvetica" w:hAnsi="Helvetica"/>
          <w:sz w:val="22"/>
        </w:rPr>
        <w:t xml:space="preserve"> power is displayed? </w:t>
      </w:r>
    </w:p>
    <w:p w14:paraId="592F650E" w14:textId="77777777" w:rsidR="00A91FF7" w:rsidRDefault="00A91FF7" w:rsidP="00EB54BD">
      <w:pPr>
        <w:rPr>
          <w:rFonts w:ascii="Helvetica" w:hAnsi="Helvetica"/>
          <w:bCs/>
          <w:sz w:val="22"/>
        </w:rPr>
      </w:pPr>
    </w:p>
    <w:p w14:paraId="0A44B696" w14:textId="77777777" w:rsidR="00377A44" w:rsidRPr="00824B41" w:rsidRDefault="00377A44" w:rsidP="00EB54BD">
      <w:pPr>
        <w:rPr>
          <w:rFonts w:ascii="Helvetica" w:hAnsi="Helvetica"/>
          <w:bCs/>
          <w:sz w:val="22"/>
        </w:rPr>
      </w:pPr>
    </w:p>
    <w:p w14:paraId="091D4C92" w14:textId="77777777" w:rsidR="00975953" w:rsidRDefault="00975953" w:rsidP="00EB54BD">
      <w:pPr>
        <w:rPr>
          <w:rFonts w:ascii="Helvetica" w:hAnsi="Helvetica"/>
          <w:sz w:val="22"/>
        </w:rPr>
      </w:pPr>
    </w:p>
    <w:p w14:paraId="440F39BB" w14:textId="77777777" w:rsidR="00973414" w:rsidRPr="00975953" w:rsidRDefault="00975953" w:rsidP="00EB54BD">
      <w:pPr>
        <w:rPr>
          <w:rFonts w:ascii="Helvetica" w:hAnsi="Helvetica"/>
          <w:i/>
          <w:sz w:val="22"/>
        </w:rPr>
      </w:pPr>
      <w:r>
        <w:rPr>
          <w:rFonts w:ascii="Helvetica" w:hAnsi="Helvetica"/>
          <w:sz w:val="22"/>
        </w:rPr>
        <w:t xml:space="preserve">How can reading this passage help us celebrate fully? </w:t>
      </w:r>
    </w:p>
    <w:p w14:paraId="172699B8" w14:textId="77777777" w:rsidR="00377A44" w:rsidRDefault="00377A44" w:rsidP="00EB54BD">
      <w:pPr>
        <w:rPr>
          <w:rFonts w:ascii="Helvetica" w:hAnsi="Helvetica"/>
          <w:sz w:val="22"/>
        </w:rPr>
      </w:pPr>
    </w:p>
    <w:p w14:paraId="3EE3F911" w14:textId="77777777" w:rsidR="00377A44" w:rsidRDefault="00377A44" w:rsidP="00EB54BD">
      <w:pPr>
        <w:rPr>
          <w:rFonts w:ascii="Helvetica" w:hAnsi="Helvetica"/>
          <w:sz w:val="22"/>
        </w:rPr>
      </w:pPr>
    </w:p>
    <w:p w14:paraId="4AD6D71E" w14:textId="77777777" w:rsidR="000431D4" w:rsidRDefault="000431D4" w:rsidP="00F83416">
      <w:pPr>
        <w:jc w:val="both"/>
        <w:outlineLvl w:val="0"/>
        <w:rPr>
          <w:rFonts w:ascii="Helvetica" w:hAnsi="Helvetica"/>
          <w:i/>
          <w:sz w:val="22"/>
        </w:rPr>
      </w:pPr>
    </w:p>
    <w:p w14:paraId="2F0780DA" w14:textId="77777777" w:rsidR="003316EE" w:rsidRPr="003316EE" w:rsidRDefault="000431D4" w:rsidP="00F83416">
      <w:pPr>
        <w:jc w:val="both"/>
        <w:outlineLvl w:val="0"/>
        <w:rPr>
          <w:rFonts w:ascii="Helvetica" w:hAnsi="Helvetica"/>
          <w:sz w:val="22"/>
        </w:rPr>
      </w:pPr>
      <w:r>
        <w:rPr>
          <w:rFonts w:ascii="Helvetica" w:hAnsi="Helvetica"/>
          <w:i/>
          <w:sz w:val="22"/>
        </w:rPr>
        <w:lastRenderedPageBreak/>
        <w:t xml:space="preserve">Sometimes something as wonderful as Jesus’ supernatural victory over sin and death can be difficult to believe. </w:t>
      </w:r>
      <w:r>
        <w:rPr>
          <w:rFonts w:ascii="Helvetica" w:hAnsi="Helvetica"/>
          <w:sz w:val="22"/>
        </w:rPr>
        <w:t xml:space="preserve">In examining your faith, why can it be important to know the difference between doubt and unbelief? </w:t>
      </w:r>
    </w:p>
    <w:p w14:paraId="4DE6F4B3" w14:textId="77777777" w:rsidR="00EB54BD" w:rsidRDefault="00EB54BD" w:rsidP="00EB54BD">
      <w:pPr>
        <w:jc w:val="both"/>
        <w:rPr>
          <w:rFonts w:ascii="Helvetica" w:hAnsi="Helvetica"/>
          <w:sz w:val="22"/>
        </w:rPr>
      </w:pPr>
    </w:p>
    <w:p w14:paraId="30465823" w14:textId="77777777" w:rsidR="000431D4" w:rsidRDefault="000431D4" w:rsidP="00EB54BD">
      <w:pPr>
        <w:jc w:val="both"/>
        <w:rPr>
          <w:rFonts w:ascii="Helvetica" w:hAnsi="Helvetica"/>
          <w:sz w:val="22"/>
        </w:rPr>
      </w:pPr>
    </w:p>
    <w:p w14:paraId="15AFF9C7" w14:textId="77777777" w:rsidR="00273A3F" w:rsidRDefault="00273A3F" w:rsidP="00EB54BD">
      <w:pPr>
        <w:jc w:val="both"/>
        <w:rPr>
          <w:rFonts w:ascii="Helvetica" w:hAnsi="Helvetica"/>
          <w:sz w:val="22"/>
        </w:rPr>
      </w:pPr>
    </w:p>
    <w:p w14:paraId="1B0E1093" w14:textId="77777777" w:rsidR="000431D4" w:rsidRDefault="000431D4" w:rsidP="00EB54BD">
      <w:pPr>
        <w:jc w:val="both"/>
        <w:rPr>
          <w:rFonts w:ascii="Helvetica" w:hAnsi="Helvetica"/>
          <w:sz w:val="22"/>
        </w:rPr>
      </w:pPr>
      <w:r>
        <w:rPr>
          <w:rFonts w:ascii="Helvetica" w:hAnsi="Helvetica"/>
          <w:sz w:val="22"/>
        </w:rPr>
        <w:t xml:space="preserve">On your journey with Jesus, what do you do with times of doubt? Times of unbelief? </w:t>
      </w:r>
    </w:p>
    <w:p w14:paraId="059EA39C" w14:textId="77777777" w:rsidR="000431D4" w:rsidRDefault="000431D4" w:rsidP="00EB54BD">
      <w:pPr>
        <w:jc w:val="both"/>
        <w:rPr>
          <w:rFonts w:ascii="Helvetica" w:hAnsi="Helvetica"/>
          <w:sz w:val="22"/>
        </w:rPr>
      </w:pPr>
    </w:p>
    <w:p w14:paraId="31F740BC" w14:textId="77777777" w:rsidR="000431D4" w:rsidRDefault="000431D4" w:rsidP="00EB54BD">
      <w:pPr>
        <w:jc w:val="both"/>
        <w:rPr>
          <w:rFonts w:ascii="Helvetica" w:hAnsi="Helvetica"/>
          <w:sz w:val="22"/>
        </w:rPr>
      </w:pPr>
    </w:p>
    <w:p w14:paraId="757B3473" w14:textId="77777777" w:rsidR="00EB54BD" w:rsidRDefault="00EB54BD" w:rsidP="00EB54BD">
      <w:pPr>
        <w:jc w:val="both"/>
        <w:rPr>
          <w:rFonts w:ascii="Helvetica" w:hAnsi="Helvetica"/>
          <w:sz w:val="22"/>
        </w:rPr>
      </w:pPr>
    </w:p>
    <w:p w14:paraId="12981CE9" w14:textId="77777777" w:rsidR="00EB54BD" w:rsidRPr="009F34D6" w:rsidRDefault="003316EE" w:rsidP="00F83416">
      <w:pPr>
        <w:jc w:val="both"/>
        <w:outlineLvl w:val="0"/>
        <w:rPr>
          <w:rFonts w:ascii="Helvetica" w:hAnsi="Helvetica"/>
          <w:sz w:val="22"/>
        </w:rPr>
      </w:pPr>
      <w:r>
        <w:rPr>
          <w:rFonts w:ascii="Helvetica" w:hAnsi="Helvetica"/>
          <w:sz w:val="22"/>
        </w:rPr>
        <w:t xml:space="preserve">Read </w:t>
      </w:r>
      <w:r w:rsidR="000431D4">
        <w:rPr>
          <w:rFonts w:ascii="Helvetica" w:hAnsi="Helvetica"/>
          <w:sz w:val="22"/>
        </w:rPr>
        <w:t>Mark 9:</w:t>
      </w:r>
      <w:r w:rsidR="003C6138">
        <w:rPr>
          <w:rFonts w:ascii="Helvetica" w:hAnsi="Helvetica"/>
          <w:sz w:val="22"/>
        </w:rPr>
        <w:t>14-29</w:t>
      </w:r>
    </w:p>
    <w:p w14:paraId="7099D74E" w14:textId="77777777" w:rsidR="00F94FEE" w:rsidRDefault="003C6138">
      <w:pPr>
        <w:rPr>
          <w:rFonts w:ascii="Helvetica" w:hAnsi="Helvetica"/>
          <w:sz w:val="22"/>
        </w:rPr>
      </w:pPr>
      <w:r>
        <w:rPr>
          <w:rFonts w:ascii="Helvetica" w:hAnsi="Helvetica"/>
          <w:sz w:val="22"/>
        </w:rPr>
        <w:t xml:space="preserve">What was the struggle facing this boy’s father? Jesus’ disciples? </w:t>
      </w:r>
    </w:p>
    <w:p w14:paraId="58E5C22C" w14:textId="77777777" w:rsidR="003C6138" w:rsidRDefault="003C6138">
      <w:pPr>
        <w:rPr>
          <w:rFonts w:ascii="Helvetica" w:hAnsi="Helvetica"/>
          <w:sz w:val="22"/>
        </w:rPr>
      </w:pPr>
    </w:p>
    <w:p w14:paraId="0156EF20" w14:textId="77777777" w:rsidR="003C6138" w:rsidRDefault="003C6138">
      <w:pPr>
        <w:rPr>
          <w:rFonts w:ascii="Helvetica" w:hAnsi="Helvetica"/>
          <w:sz w:val="22"/>
        </w:rPr>
      </w:pPr>
    </w:p>
    <w:p w14:paraId="7F2049A1" w14:textId="77777777" w:rsidR="003C6138" w:rsidRDefault="003C6138">
      <w:pPr>
        <w:rPr>
          <w:rFonts w:ascii="Helvetica" w:hAnsi="Helvetica"/>
          <w:sz w:val="22"/>
        </w:rPr>
      </w:pPr>
    </w:p>
    <w:p w14:paraId="14B5AFBC" w14:textId="77777777" w:rsidR="003C6138" w:rsidRDefault="003C6138">
      <w:pPr>
        <w:rPr>
          <w:rFonts w:ascii="Helvetica" w:hAnsi="Helvetica"/>
          <w:sz w:val="22"/>
        </w:rPr>
      </w:pPr>
      <w:r>
        <w:rPr>
          <w:rFonts w:ascii="Helvetica" w:hAnsi="Helvetica"/>
          <w:sz w:val="22"/>
        </w:rPr>
        <w:t>Have you ever prayed something similar, like, “</w:t>
      </w:r>
      <w:r w:rsidRPr="003C6138">
        <w:rPr>
          <w:rFonts w:ascii="Helvetica" w:hAnsi="Helvetica"/>
          <w:sz w:val="22"/>
        </w:rPr>
        <w:t>I do believe, but help me overcome my unbelief!”</w:t>
      </w:r>
      <w:r>
        <w:rPr>
          <w:rFonts w:ascii="Helvetica" w:hAnsi="Helvetica"/>
          <w:sz w:val="22"/>
        </w:rPr>
        <w:t>?</w:t>
      </w:r>
    </w:p>
    <w:p w14:paraId="19238342" w14:textId="77777777" w:rsidR="003C6138" w:rsidRDefault="003C6138">
      <w:pPr>
        <w:rPr>
          <w:rFonts w:ascii="Helvetica" w:hAnsi="Helvetica"/>
          <w:sz w:val="22"/>
        </w:rPr>
      </w:pPr>
    </w:p>
    <w:p w14:paraId="026F4B27" w14:textId="77777777" w:rsidR="003C6138" w:rsidRDefault="003C6138">
      <w:pPr>
        <w:rPr>
          <w:rFonts w:ascii="Helvetica" w:hAnsi="Helvetica"/>
          <w:sz w:val="22"/>
        </w:rPr>
      </w:pPr>
    </w:p>
    <w:p w14:paraId="02A2D849" w14:textId="77777777" w:rsidR="003C6138" w:rsidRDefault="003C6138">
      <w:pPr>
        <w:rPr>
          <w:rFonts w:ascii="Helvetica" w:hAnsi="Helvetica"/>
          <w:sz w:val="22"/>
        </w:rPr>
      </w:pPr>
    </w:p>
    <w:p w14:paraId="3C501614" w14:textId="77777777" w:rsidR="003C6138" w:rsidRDefault="003C6138">
      <w:pPr>
        <w:rPr>
          <w:rFonts w:ascii="Helvetica" w:hAnsi="Helvetica"/>
          <w:sz w:val="22"/>
        </w:rPr>
      </w:pPr>
      <w:r>
        <w:rPr>
          <w:rFonts w:ascii="Helvetica" w:hAnsi="Helvetica"/>
          <w:sz w:val="22"/>
        </w:rPr>
        <w:t>Whose power is at work in this story? Why is verse 29 important to answering this question?</w:t>
      </w:r>
    </w:p>
    <w:p w14:paraId="676BD886" w14:textId="77777777" w:rsidR="003C6138" w:rsidRDefault="003C6138">
      <w:pPr>
        <w:rPr>
          <w:rFonts w:ascii="Helvetica" w:hAnsi="Helvetica"/>
          <w:sz w:val="22"/>
        </w:rPr>
      </w:pPr>
    </w:p>
    <w:p w14:paraId="2F5E6805" w14:textId="77777777" w:rsidR="003C6138" w:rsidRDefault="003C6138">
      <w:pPr>
        <w:rPr>
          <w:rFonts w:ascii="Helvetica" w:hAnsi="Helvetica"/>
          <w:sz w:val="22"/>
        </w:rPr>
      </w:pPr>
    </w:p>
    <w:p w14:paraId="53C94B67" w14:textId="77777777" w:rsidR="007C6ECF" w:rsidRDefault="007C6ECF">
      <w:pPr>
        <w:rPr>
          <w:rFonts w:ascii="Helvetica" w:hAnsi="Helvetica"/>
          <w:sz w:val="22"/>
        </w:rPr>
      </w:pPr>
    </w:p>
    <w:p w14:paraId="6C5E821C" w14:textId="77777777" w:rsidR="008619E6" w:rsidRPr="008619E6" w:rsidRDefault="008619E6" w:rsidP="008619E6">
      <w:pPr>
        <w:rPr>
          <w:rFonts w:ascii="Helvetica" w:hAnsi="Helvetica"/>
          <w:sz w:val="22"/>
        </w:rPr>
      </w:pPr>
      <w:r w:rsidRPr="008619E6">
        <w:rPr>
          <w:rFonts w:ascii="Helvetica" w:hAnsi="Helvetica"/>
          <w:i/>
          <w:sz w:val="22"/>
        </w:rPr>
        <w:t>The following passage paints a picture of what this new life as followers of Jesus looks like.</w:t>
      </w:r>
      <w:r w:rsidRPr="008619E6">
        <w:rPr>
          <w:rFonts w:ascii="Helvetica" w:hAnsi="Helvetica"/>
          <w:sz w:val="22"/>
        </w:rPr>
        <w:t xml:space="preserve"> Read Ephesians 1:3-8</w:t>
      </w:r>
      <w:r w:rsidR="000C35C7">
        <w:rPr>
          <w:rFonts w:ascii="Helvetica" w:hAnsi="Helvetica"/>
          <w:sz w:val="22"/>
        </w:rPr>
        <w:t>,</w:t>
      </w:r>
      <w:r w:rsidRPr="008619E6">
        <w:rPr>
          <w:rFonts w:ascii="Helvetica" w:hAnsi="Helvetica"/>
          <w:sz w:val="22"/>
        </w:rPr>
        <w:t xml:space="preserve"> then make a list below of the things that </w:t>
      </w:r>
      <w:r w:rsidR="003C0EDE">
        <w:rPr>
          <w:rFonts w:ascii="Helvetica" w:hAnsi="Helvetica"/>
          <w:sz w:val="22"/>
        </w:rPr>
        <w:t xml:space="preserve">are true of </w:t>
      </w:r>
      <w:r w:rsidR="00DE2A1B">
        <w:rPr>
          <w:rFonts w:ascii="Helvetica" w:hAnsi="Helvetica"/>
          <w:sz w:val="22"/>
        </w:rPr>
        <w:t>our relationship with Jesus as we follow Him</w:t>
      </w:r>
      <w:r w:rsidRPr="008619E6">
        <w:rPr>
          <w:rFonts w:ascii="Helvetica" w:hAnsi="Helvetica"/>
          <w:sz w:val="22"/>
        </w:rPr>
        <w:t>:</w:t>
      </w:r>
      <w:bookmarkStart w:id="0" w:name="_GoBack"/>
      <w:bookmarkEnd w:id="0"/>
    </w:p>
    <w:p w14:paraId="00B26842" w14:textId="77777777" w:rsidR="008619E6" w:rsidRDefault="008619E6" w:rsidP="008619E6">
      <w:pPr>
        <w:rPr>
          <w:rFonts w:ascii="Helvetica" w:hAnsi="Helvetica"/>
          <w:sz w:val="22"/>
        </w:rPr>
      </w:pPr>
    </w:p>
    <w:p w14:paraId="575657A9" w14:textId="77777777" w:rsidR="008619E6" w:rsidRDefault="008619E6" w:rsidP="008619E6">
      <w:pPr>
        <w:rPr>
          <w:rFonts w:ascii="Helvetica" w:hAnsi="Helvetica"/>
          <w:sz w:val="22"/>
        </w:rPr>
      </w:pPr>
    </w:p>
    <w:p w14:paraId="266DC444" w14:textId="77777777" w:rsidR="000C35C7" w:rsidRDefault="000C35C7" w:rsidP="008619E6">
      <w:pPr>
        <w:rPr>
          <w:rFonts w:ascii="Helvetica" w:hAnsi="Helvetica"/>
          <w:sz w:val="22"/>
        </w:rPr>
      </w:pPr>
    </w:p>
    <w:p w14:paraId="5C0F29C9" w14:textId="77777777" w:rsidR="008619E6" w:rsidRPr="008619E6" w:rsidRDefault="008619E6" w:rsidP="008619E6">
      <w:pPr>
        <w:rPr>
          <w:rFonts w:ascii="Helvetica" w:hAnsi="Helvetica"/>
          <w:sz w:val="22"/>
        </w:rPr>
      </w:pPr>
      <w:r w:rsidRPr="008619E6">
        <w:rPr>
          <w:rFonts w:ascii="Helvetica" w:hAnsi="Helvetica"/>
          <w:sz w:val="22"/>
        </w:rPr>
        <w:t>Have you experienced any of these in your own life? If so, in what way</w:t>
      </w:r>
      <w:r>
        <w:rPr>
          <w:rFonts w:ascii="Helvetica" w:hAnsi="Helvetica"/>
          <w:sz w:val="22"/>
        </w:rPr>
        <w:t>s</w:t>
      </w:r>
      <w:r w:rsidRPr="008619E6">
        <w:rPr>
          <w:rFonts w:ascii="Helvetica" w:hAnsi="Helvetica"/>
          <w:sz w:val="22"/>
        </w:rPr>
        <w:t>?</w:t>
      </w:r>
    </w:p>
    <w:p w14:paraId="4CC2EFFE" w14:textId="77777777" w:rsidR="008619E6" w:rsidRDefault="008619E6" w:rsidP="008619E6">
      <w:pPr>
        <w:rPr>
          <w:rFonts w:ascii="Helvetica" w:hAnsi="Helvetica"/>
          <w:sz w:val="22"/>
        </w:rPr>
      </w:pPr>
    </w:p>
    <w:p w14:paraId="6D7DB34B" w14:textId="77777777" w:rsidR="008619E6" w:rsidRDefault="008619E6" w:rsidP="008619E6">
      <w:pPr>
        <w:rPr>
          <w:rFonts w:ascii="Helvetica" w:hAnsi="Helvetica"/>
          <w:sz w:val="22"/>
        </w:rPr>
      </w:pPr>
    </w:p>
    <w:p w14:paraId="0A544427" w14:textId="77777777" w:rsidR="000C35C7" w:rsidRDefault="000C35C7" w:rsidP="008619E6">
      <w:pPr>
        <w:rPr>
          <w:rFonts w:ascii="Helvetica" w:hAnsi="Helvetica"/>
          <w:sz w:val="22"/>
        </w:rPr>
      </w:pPr>
    </w:p>
    <w:p w14:paraId="5DC7420A" w14:textId="77777777" w:rsidR="003008B1" w:rsidRDefault="008619E6">
      <w:pPr>
        <w:rPr>
          <w:rFonts w:ascii="Helvetica" w:hAnsi="Helvetica"/>
          <w:i/>
          <w:sz w:val="22"/>
        </w:rPr>
      </w:pPr>
      <w:r>
        <w:rPr>
          <w:rFonts w:ascii="Helvetica" w:hAnsi="Helvetica"/>
          <w:i/>
          <w:sz w:val="22"/>
        </w:rPr>
        <w:t>Take some time to thank God for the Life Changing work of His Spirit that we experienced together on Sunday. Ask Him to reveal to you the next step he would like you to take with Him on the journey.</w:t>
      </w:r>
    </w:p>
    <w:p w14:paraId="403D6A7A" w14:textId="77777777" w:rsidR="000C35C7" w:rsidRDefault="000C35C7">
      <w:pPr>
        <w:rPr>
          <w:rFonts w:ascii="Helvetica" w:hAnsi="Helvetica"/>
          <w:i/>
          <w:sz w:val="22"/>
        </w:rPr>
      </w:pPr>
    </w:p>
    <w:p w14:paraId="0F2A92EE" w14:textId="77777777" w:rsidR="000C35C7" w:rsidRPr="00FE56AD" w:rsidRDefault="000C35C7" w:rsidP="000C35C7">
      <w:pPr>
        <w:spacing w:beforeLines="1" w:before="2" w:afterLines="1" w:after="2"/>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14:paraId="6F53684F" w14:textId="77777777" w:rsidR="000C35C7" w:rsidRDefault="000C35C7" w:rsidP="000C35C7">
      <w:pPr>
        <w:spacing w:beforeLines="1" w:before="2" w:afterLines="1" w:after="2"/>
        <w:rPr>
          <w:rFonts w:ascii="Arial" w:hAnsi="Arial"/>
          <w:b/>
          <w:bCs/>
        </w:rPr>
      </w:pPr>
    </w:p>
    <w:p w14:paraId="6DD59336" w14:textId="77777777" w:rsidR="000C35C7" w:rsidRPr="00FE56AD" w:rsidRDefault="000C35C7" w:rsidP="000C35C7">
      <w:pPr>
        <w:spacing w:beforeLines="1" w:before="2" w:afterLines="1" w:after="2"/>
        <w:outlineLvl w:val="0"/>
        <w:rPr>
          <w:rFonts w:ascii="Times" w:hAnsi="Times"/>
          <w:sz w:val="20"/>
          <w:szCs w:val="20"/>
        </w:rPr>
      </w:pPr>
      <w:r w:rsidRPr="00FE56AD">
        <w:rPr>
          <w:rFonts w:ascii="Arial" w:hAnsi="Arial"/>
          <w:b/>
          <w:bCs/>
        </w:rPr>
        <w:t xml:space="preserve">SHARE </w:t>
      </w:r>
    </w:p>
    <w:p w14:paraId="357D69D7" w14:textId="77777777" w:rsidR="000C35C7" w:rsidRPr="00FE56AD" w:rsidRDefault="000C35C7" w:rsidP="000C35C7">
      <w:pPr>
        <w:spacing w:beforeLines="1" w:before="2" w:afterLines="1" w:after="2"/>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27523440" w14:textId="77777777" w:rsidR="000C35C7" w:rsidRDefault="000C35C7" w:rsidP="000C35C7">
      <w:pPr>
        <w:spacing w:beforeLines="1" w:before="2" w:afterLines="1" w:after="2"/>
        <w:rPr>
          <w:rFonts w:ascii="Arial" w:hAnsi="Arial"/>
          <w:b/>
          <w:bCs/>
        </w:rPr>
      </w:pPr>
    </w:p>
    <w:p w14:paraId="17AB383F" w14:textId="77777777" w:rsidR="000C35C7" w:rsidRPr="00FE56AD" w:rsidRDefault="000C35C7" w:rsidP="000C35C7">
      <w:pPr>
        <w:spacing w:beforeLines="1" w:before="2" w:afterLines="1" w:after="2"/>
        <w:outlineLvl w:val="0"/>
        <w:rPr>
          <w:rFonts w:ascii="Times" w:hAnsi="Times"/>
          <w:sz w:val="20"/>
          <w:szCs w:val="20"/>
        </w:rPr>
      </w:pPr>
      <w:r w:rsidRPr="00FE56AD">
        <w:rPr>
          <w:rFonts w:ascii="Arial" w:hAnsi="Arial"/>
          <w:b/>
          <w:bCs/>
        </w:rPr>
        <w:t xml:space="preserve">STUDY </w:t>
      </w:r>
    </w:p>
    <w:p w14:paraId="1E9976D2" w14:textId="77777777" w:rsidR="000C35C7" w:rsidRPr="00FE56AD" w:rsidRDefault="000C35C7" w:rsidP="000C35C7">
      <w:pPr>
        <w:spacing w:beforeLines="1" w:before="2" w:afterLines="1" w:after="2"/>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14:paraId="00701708" w14:textId="77777777" w:rsidR="000C35C7" w:rsidRDefault="000C35C7" w:rsidP="000C35C7">
      <w:pPr>
        <w:spacing w:beforeLines="1" w:before="2" w:afterLines="1" w:after="2"/>
        <w:rPr>
          <w:rFonts w:ascii="Arial" w:hAnsi="Arial"/>
          <w:b/>
          <w:bCs/>
        </w:rPr>
      </w:pPr>
    </w:p>
    <w:p w14:paraId="67303EFB" w14:textId="77777777" w:rsidR="000C35C7" w:rsidRPr="00FE56AD" w:rsidRDefault="000C35C7" w:rsidP="000C35C7">
      <w:pPr>
        <w:spacing w:beforeLines="1" w:before="2" w:afterLines="1" w:after="2"/>
        <w:outlineLvl w:val="0"/>
        <w:rPr>
          <w:rFonts w:ascii="Times" w:hAnsi="Times"/>
          <w:sz w:val="20"/>
          <w:szCs w:val="20"/>
        </w:rPr>
      </w:pPr>
      <w:r w:rsidRPr="00FE56AD">
        <w:rPr>
          <w:rFonts w:ascii="Arial" w:hAnsi="Arial"/>
          <w:b/>
          <w:bCs/>
        </w:rPr>
        <w:t xml:space="preserve">SUPPORT </w:t>
      </w:r>
    </w:p>
    <w:p w14:paraId="40ED226A" w14:textId="77777777" w:rsidR="000C35C7" w:rsidRPr="00FE56AD" w:rsidRDefault="000C35C7" w:rsidP="000C35C7">
      <w:pPr>
        <w:spacing w:beforeLines="1" w:before="2" w:afterLines="1" w:after="2"/>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14:paraId="644E0BC8" w14:textId="77777777" w:rsidR="000C35C7" w:rsidRDefault="000C35C7" w:rsidP="000C35C7">
      <w:pPr>
        <w:spacing w:beforeLines="1" w:before="2" w:afterLines="1" w:after="2"/>
        <w:rPr>
          <w:rFonts w:ascii="Arial" w:hAnsi="Arial"/>
          <w:b/>
          <w:bCs/>
        </w:rPr>
      </w:pPr>
    </w:p>
    <w:p w14:paraId="2126D83E" w14:textId="77777777" w:rsidR="000C35C7" w:rsidRPr="00FE56AD" w:rsidRDefault="000C35C7" w:rsidP="000C35C7">
      <w:pPr>
        <w:spacing w:beforeLines="1" w:before="2" w:afterLines="1" w:after="2"/>
        <w:outlineLvl w:val="0"/>
        <w:rPr>
          <w:rFonts w:ascii="Times" w:hAnsi="Times"/>
          <w:sz w:val="20"/>
          <w:szCs w:val="20"/>
        </w:rPr>
      </w:pPr>
      <w:r w:rsidRPr="00FE56AD">
        <w:rPr>
          <w:rFonts w:ascii="Arial" w:hAnsi="Arial"/>
          <w:b/>
          <w:bCs/>
        </w:rPr>
        <w:t xml:space="preserve">SERVE </w:t>
      </w:r>
    </w:p>
    <w:p w14:paraId="6A427B2B" w14:textId="77777777" w:rsidR="000C35C7" w:rsidRPr="00FE56AD" w:rsidRDefault="000C35C7" w:rsidP="000C35C7">
      <w:pPr>
        <w:spacing w:beforeLines="1" w:before="2" w:afterLines="1" w:after="2"/>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37C06C0" w14:textId="77777777" w:rsidR="000C35C7" w:rsidRPr="00FE56AD" w:rsidRDefault="000C35C7" w:rsidP="000C35C7">
      <w:pPr>
        <w:spacing w:beforeLines="1" w:before="2" w:afterLines="1" w:after="2"/>
        <w:jc w:val="both"/>
        <w:rPr>
          <w:rFonts w:ascii="Arial" w:hAnsi="Arial"/>
          <w:szCs w:val="22"/>
        </w:rPr>
      </w:pPr>
    </w:p>
    <w:p w14:paraId="181BBD55" w14:textId="77777777" w:rsidR="000C35C7" w:rsidRPr="00FE56AD" w:rsidRDefault="000C35C7" w:rsidP="000C35C7">
      <w:pPr>
        <w:spacing w:beforeLines="1" w:before="2" w:afterLines="1" w:after="2"/>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14:paraId="7B3B2796" w14:textId="77777777" w:rsidR="000C35C7" w:rsidRDefault="000C35C7" w:rsidP="000C35C7">
      <w:pPr>
        <w:contextualSpacing/>
        <w:rPr>
          <w:rFonts w:ascii="Arial Black" w:hAnsi="Arial Black" w:cs="Arial"/>
          <w:b/>
          <w:bCs/>
          <w:color w:val="000000"/>
          <w:kern w:val="28"/>
        </w:rPr>
      </w:pPr>
    </w:p>
    <w:p w14:paraId="276AB129" w14:textId="77777777" w:rsidR="000C35C7" w:rsidRPr="004F4951" w:rsidRDefault="000C35C7" w:rsidP="000C35C7">
      <w:pPr>
        <w:contextualSpacing/>
        <w:rPr>
          <w:rFonts w:ascii="Arial" w:hAnsi="Arial" w:cs="Arial"/>
          <w:b/>
          <w:bCs/>
          <w:i/>
          <w:color w:val="000000"/>
          <w:kern w:val="28"/>
        </w:rPr>
      </w:pPr>
      <w:r>
        <w:rPr>
          <w:rFonts w:ascii="Arial" w:hAnsi="Arial" w:cs="Arial"/>
          <w:b/>
          <w:bCs/>
          <w:i/>
          <w:color w:val="000000"/>
          <w:kern w:val="28"/>
        </w:rPr>
        <w:t>Winter</w:t>
      </w:r>
      <w:r w:rsidRPr="00FE56AD">
        <w:rPr>
          <w:rFonts w:ascii="Arial" w:hAnsi="Arial" w:cs="Arial"/>
          <w:b/>
          <w:bCs/>
          <w:i/>
          <w:color w:val="000000"/>
          <w:kern w:val="28"/>
        </w:rPr>
        <w:t xml:space="preserve"> Session of Life Groups </w:t>
      </w:r>
      <w:r>
        <w:rPr>
          <w:rFonts w:ascii="Arial" w:hAnsi="Arial" w:cs="Arial"/>
          <w:b/>
          <w:bCs/>
          <w:i/>
          <w:color w:val="000000"/>
          <w:kern w:val="28"/>
        </w:rPr>
        <w:t xml:space="preserve">has begun so take </w:t>
      </w:r>
      <w:r w:rsidRPr="00FE56AD">
        <w:rPr>
          <w:rFonts w:ascii="Arial" w:hAnsi="Arial" w:cs="Arial"/>
          <w:b/>
          <w:bCs/>
          <w:i/>
          <w:color w:val="000000"/>
          <w:kern w:val="28"/>
        </w:rPr>
        <w:t>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14:paraId="431B3B8D" w14:textId="77777777" w:rsidR="000C35C7" w:rsidRDefault="000C35C7" w:rsidP="000C35C7">
      <w:pPr>
        <w:contextualSpacing/>
        <w:jc w:val="center"/>
        <w:rPr>
          <w:rFonts w:ascii="Arial" w:hAnsi="Arial" w:cs="Arial"/>
          <w:bCs/>
          <w:color w:val="000000"/>
          <w:kern w:val="28"/>
          <w:sz w:val="28"/>
        </w:rPr>
      </w:pPr>
    </w:p>
    <w:p w14:paraId="06C858E8" w14:textId="77777777" w:rsidR="000C35C7" w:rsidRDefault="000C35C7" w:rsidP="000C35C7">
      <w:pPr>
        <w:contextualSpacing/>
        <w:jc w:val="center"/>
        <w:rPr>
          <w:rFonts w:ascii="Arial" w:hAnsi="Arial" w:cs="Arial"/>
          <w:bCs/>
          <w:color w:val="000000"/>
          <w:kern w:val="28"/>
          <w:sz w:val="28"/>
        </w:rPr>
      </w:pPr>
    </w:p>
    <w:p w14:paraId="4F077719" w14:textId="77777777" w:rsidR="000C35C7" w:rsidRPr="000C35C7" w:rsidRDefault="000C35C7" w:rsidP="000C35C7">
      <w:pPr>
        <w:contextualSpacing/>
        <w:jc w:val="center"/>
        <w:rPr>
          <w:rFonts w:ascii="Arial" w:hAnsi="Arial" w:cs="Arial"/>
          <w:bCs/>
          <w:color w:val="000000"/>
          <w:kern w:val="28"/>
          <w:sz w:val="28"/>
        </w:rPr>
      </w:pPr>
      <w:r w:rsidRPr="00FE56AD">
        <w:rPr>
          <w:rFonts w:ascii="Arial" w:hAnsi="Arial" w:cs="Arial"/>
          <w:bCs/>
          <w:color w:val="000000"/>
          <w:kern w:val="28"/>
          <w:sz w:val="28"/>
        </w:rPr>
        <w:t>www.seekreallife.com/ministries/groups</w:t>
      </w:r>
    </w:p>
    <w:sectPr w:rsidR="000C35C7" w:rsidRPr="000C35C7" w:rsidSect="00A908FE">
      <w:pgSz w:w="15840" w:h="12240" w:orient="landscape" w:code="1"/>
      <w:pgMar w:top="360" w:right="360" w:bottom="450"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943FD"/>
    <w:multiLevelType w:val="hybridMultilevel"/>
    <w:tmpl w:val="E9D6349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C35C7"/>
    <w:rsid w:val="00114D89"/>
    <w:rsid w:val="001C2413"/>
    <w:rsid w:val="001D60EA"/>
    <w:rsid w:val="00216DBB"/>
    <w:rsid w:val="00273A3F"/>
    <w:rsid w:val="003008B1"/>
    <w:rsid w:val="003168F9"/>
    <w:rsid w:val="003316EE"/>
    <w:rsid w:val="00373665"/>
    <w:rsid w:val="00377A44"/>
    <w:rsid w:val="003C0EDE"/>
    <w:rsid w:val="003C3302"/>
    <w:rsid w:val="003C6138"/>
    <w:rsid w:val="003F329B"/>
    <w:rsid w:val="004514A5"/>
    <w:rsid w:val="005B1842"/>
    <w:rsid w:val="006441AB"/>
    <w:rsid w:val="006B502C"/>
    <w:rsid w:val="007C6ECF"/>
    <w:rsid w:val="008619E6"/>
    <w:rsid w:val="00973414"/>
    <w:rsid w:val="00975953"/>
    <w:rsid w:val="00A91FF7"/>
    <w:rsid w:val="00BA7D4F"/>
    <w:rsid w:val="00C9133B"/>
    <w:rsid w:val="00D67ABD"/>
    <w:rsid w:val="00DE2A1B"/>
    <w:rsid w:val="00EB54BD"/>
    <w:rsid w:val="00F05764"/>
    <w:rsid w:val="00F42584"/>
    <w:rsid w:val="00F83416"/>
    <w:rsid w:val="00F9330E"/>
    <w:rsid w:val="00F94FE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985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ListParagraph">
    <w:name w:val="List Paragraph"/>
    <w:basedOn w:val="Normal"/>
    <w:qFormat/>
    <w:rsid w:val="00F42584"/>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602</Words>
  <Characters>3437</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SHARE </vt:lpstr>
      <vt:lpstr>STUDY </vt:lpstr>
      <vt:lpstr>SUPPORT </vt:lpstr>
      <vt:lpstr>SERVE </vt:lpstr>
      <vt:lpstr>Sermon Notes…</vt:lpstr>
      <vt:lpstr>Life Group Study</vt:lpstr>
      <vt:lpstr>Connecting</vt:lpstr>
      <vt:lpstr/>
      <vt:lpstr>Digging Deeper</vt:lpstr>
      <vt:lpstr/>
      <vt:lpstr>Sometimes something as wonderful as Jesus’ supernatural victory over sin and dea</vt:lpstr>
      <vt:lpstr/>
      <vt:lpstr>In examining your faith, why can it be important to know the difference between </vt:lpstr>
      <vt:lpstr>Read Mark 9:14-29</vt:lpstr>
    </vt:vector>
  </TitlesOfParts>
  <Company>Real Life community Church</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dcterms:created xsi:type="dcterms:W3CDTF">2017-02-15T21:53:00Z</dcterms:created>
  <dcterms:modified xsi:type="dcterms:W3CDTF">2017-02-16T13:06:00Z</dcterms:modified>
</cp:coreProperties>
</file>