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478E" w14:textId="77777777" w:rsidR="00F41B49" w:rsidRPr="00374E43" w:rsidRDefault="00F41B49" w:rsidP="00F41B49">
      <w:pPr>
        <w:contextualSpacing/>
        <w:rPr>
          <w:rFonts w:ascii="Arial" w:hAnsi="Arial"/>
          <w:szCs w:val="26"/>
        </w:rPr>
      </w:pPr>
      <w:r>
        <w:rPr>
          <w:rFonts w:ascii="Arial" w:hAnsi="Arial"/>
          <w:b/>
          <w:szCs w:val="26"/>
        </w:rPr>
        <w:t>Series: My Supernatural Self</w:t>
      </w:r>
      <w:r w:rsidRPr="00150BAF">
        <w:rPr>
          <w:rFonts w:ascii="Arial" w:hAnsi="Arial" w:cs="Arial"/>
          <w:b/>
        </w:rPr>
        <w:t xml:space="preserve"> </w:t>
      </w:r>
      <w:r>
        <w:rPr>
          <w:rFonts w:ascii="Arial" w:hAnsi="Arial" w:cs="Arial"/>
          <w:b/>
        </w:rPr>
        <w:t xml:space="preserve">               </w:t>
      </w:r>
    </w:p>
    <w:p w14:paraId="6099F33E" w14:textId="77777777" w:rsidR="00F41B49" w:rsidRPr="008F3277" w:rsidRDefault="00F41B49" w:rsidP="00F41B49">
      <w:pPr>
        <w:widowControl w:val="0"/>
        <w:autoSpaceDE w:val="0"/>
        <w:autoSpaceDN w:val="0"/>
        <w:adjustRightInd w:val="0"/>
        <w:spacing w:line="280" w:lineRule="atLeast"/>
        <w:rPr>
          <w:rFonts w:ascii="Arial" w:hAnsi="Arial" w:cs="Times"/>
          <w:bCs/>
          <w:color w:val="000000"/>
        </w:rPr>
      </w:pPr>
      <w:r w:rsidRPr="001821F2">
        <w:rPr>
          <w:rFonts w:ascii="Arial" w:hAnsi="Arial" w:cs="Arial"/>
          <w:b/>
        </w:rPr>
        <w:t>Messa</w:t>
      </w:r>
      <w:r>
        <w:rPr>
          <w:rFonts w:ascii="Arial" w:hAnsi="Arial" w:cs="Arial"/>
          <w:b/>
        </w:rPr>
        <w:t xml:space="preserve">ge: </w:t>
      </w:r>
      <w:r w:rsidR="007B3947">
        <w:rPr>
          <w:rFonts w:ascii="Arial" w:hAnsi="Arial" w:cs="Arial"/>
          <w:b/>
        </w:rPr>
        <w:t xml:space="preserve">Personal </w:t>
      </w:r>
      <w:r w:rsidR="007B3947" w:rsidRPr="00067F46">
        <w:rPr>
          <w:rFonts w:ascii="Arial" w:hAnsi="Arial" w:cs="Arial"/>
          <w:b/>
        </w:rPr>
        <w:t>Worship</w:t>
      </w:r>
      <w:r w:rsidRPr="00743DBA">
        <w:rPr>
          <w:rFonts w:ascii="Arial" w:hAnsi="Arial" w:cs="Arial"/>
          <w:b/>
        </w:rPr>
        <w:t xml:space="preserve"> </w:t>
      </w:r>
      <w:r w:rsidR="00131726">
        <w:rPr>
          <w:rFonts w:ascii="Arial" w:hAnsi="Arial" w:cs="Arial"/>
          <w:b/>
        </w:rPr>
        <w:tab/>
      </w:r>
      <w:r w:rsidR="00131726">
        <w:rPr>
          <w:rFonts w:ascii="Arial" w:hAnsi="Arial" w:cs="Arial"/>
          <w:b/>
        </w:rPr>
        <w:tab/>
        <w:t xml:space="preserve">          </w:t>
      </w:r>
      <w:r w:rsidR="007B3947">
        <w:rPr>
          <w:rFonts w:ascii="Arial" w:hAnsi="Arial" w:cs="Arial"/>
          <w:b/>
        </w:rPr>
        <w:t>March 5</w:t>
      </w:r>
      <w:r>
        <w:rPr>
          <w:rFonts w:ascii="Arial" w:hAnsi="Arial" w:cs="Arial"/>
          <w:b/>
        </w:rPr>
        <w:t xml:space="preserve">, </w:t>
      </w:r>
      <w:r w:rsidRPr="001821F2">
        <w:rPr>
          <w:rFonts w:ascii="Arial" w:hAnsi="Arial" w:cs="Arial"/>
          <w:b/>
        </w:rPr>
        <w:t>201</w:t>
      </w:r>
      <w:r>
        <w:rPr>
          <w:rFonts w:ascii="Arial" w:hAnsi="Arial" w:cs="Arial"/>
          <w:b/>
        </w:rPr>
        <w:t>7</w:t>
      </w:r>
    </w:p>
    <w:p w14:paraId="0D157781" w14:textId="77777777" w:rsidR="00F41B49" w:rsidRPr="00A53A2D" w:rsidRDefault="00131726" w:rsidP="00F41B49">
      <w:pPr>
        <w:tabs>
          <w:tab w:val="left" w:pos="0"/>
          <w:tab w:val="left" w:pos="180"/>
        </w:tabs>
        <w:rPr>
          <w:rFonts w:ascii="Arial" w:hAnsi="Arial" w:cs="Arial"/>
          <w:b/>
        </w:rPr>
      </w:pPr>
      <w:r>
        <w:rPr>
          <w:rFonts w:ascii="Arial" w:hAnsi="Arial" w:cs="Arial"/>
          <w:b/>
        </w:rPr>
        <w:pict w14:anchorId="04A10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0B964B82" w14:textId="77777777" w:rsidR="003F7ECE" w:rsidRDefault="00067F46" w:rsidP="00F41B49">
      <w:pPr>
        <w:rPr>
          <w:rFonts w:ascii="Arial" w:hAnsi="Arial"/>
        </w:rPr>
      </w:pPr>
      <w:r>
        <w:rPr>
          <w:rFonts w:ascii="Arial" w:hAnsi="Arial"/>
          <w:b/>
        </w:rPr>
        <w:t xml:space="preserve">Worship: </w:t>
      </w:r>
      <w:r w:rsidRPr="00067F46">
        <w:rPr>
          <w:rFonts w:ascii="Arial" w:hAnsi="Arial"/>
        </w:rPr>
        <w:t xml:space="preserve">We are all </w:t>
      </w:r>
      <w:r>
        <w:rPr>
          <w:rFonts w:ascii="Arial" w:hAnsi="Arial"/>
          <w:u w:val="single"/>
        </w:rPr>
        <w:t>hard</w:t>
      </w:r>
      <w:r w:rsidRPr="00783AA3">
        <w:rPr>
          <w:rFonts w:ascii="Arial" w:hAnsi="Arial"/>
        </w:rPr>
        <w:t xml:space="preserve"> </w:t>
      </w:r>
      <w:r>
        <w:rPr>
          <w:rFonts w:ascii="Arial" w:hAnsi="Arial"/>
          <w:u w:val="single"/>
        </w:rPr>
        <w:t>wired</w:t>
      </w:r>
      <w:r w:rsidRPr="00067F46">
        <w:rPr>
          <w:rFonts w:ascii="Arial" w:hAnsi="Arial"/>
        </w:rPr>
        <w:t xml:space="preserve"> for it.</w:t>
      </w:r>
      <w:r w:rsidR="003F7ECE">
        <w:rPr>
          <w:rFonts w:ascii="Arial" w:hAnsi="Arial"/>
        </w:rPr>
        <w:t xml:space="preserve">  </w:t>
      </w:r>
    </w:p>
    <w:p w14:paraId="1FDB842F" w14:textId="77777777" w:rsidR="00F41B49" w:rsidRDefault="00FB71C0" w:rsidP="00F41B49">
      <w:pPr>
        <w:rPr>
          <w:rFonts w:ascii="Arial" w:hAnsi="Arial"/>
        </w:rPr>
      </w:pPr>
      <w:r>
        <w:rPr>
          <w:rFonts w:ascii="Arial" w:hAnsi="Arial"/>
          <w:sz w:val="18"/>
          <w:szCs w:val="18"/>
        </w:rPr>
        <w:t>Worship is</w:t>
      </w:r>
      <w:r w:rsidR="003F7ECE" w:rsidRPr="003F7ECE">
        <w:rPr>
          <w:rFonts w:ascii="Arial" w:hAnsi="Arial"/>
          <w:sz w:val="18"/>
          <w:szCs w:val="18"/>
        </w:rPr>
        <w:t xml:space="preserve"> a relationship building exercise vs. religious activity</w:t>
      </w:r>
      <w:r w:rsidR="003F7ECE">
        <w:rPr>
          <w:rFonts w:ascii="Arial" w:hAnsi="Arial"/>
        </w:rPr>
        <w:t xml:space="preserve">. </w:t>
      </w:r>
    </w:p>
    <w:p w14:paraId="436ABD44" w14:textId="77777777" w:rsidR="00294E19" w:rsidRPr="007163F4" w:rsidRDefault="00294E19" w:rsidP="00294E19">
      <w:pPr>
        <w:ind w:left="1440" w:firstLine="720"/>
        <w:rPr>
          <w:rFonts w:ascii="Arial" w:hAnsi="Arial"/>
          <w:b/>
          <w:sz w:val="20"/>
          <w:szCs w:val="20"/>
          <w:u w:val="single"/>
        </w:rPr>
      </w:pPr>
    </w:p>
    <w:p w14:paraId="70EBAA66" w14:textId="77777777" w:rsidR="00F87CE2" w:rsidRPr="00FB71C0" w:rsidRDefault="00297D7B" w:rsidP="00294E19">
      <w:pPr>
        <w:ind w:left="1440" w:firstLine="720"/>
        <w:rPr>
          <w:rFonts w:ascii="Arial" w:hAnsi="Arial"/>
          <w:b/>
          <w:szCs w:val="32"/>
        </w:rPr>
      </w:pPr>
      <w:r w:rsidRPr="00FB71C0">
        <w:rPr>
          <w:rFonts w:ascii="Arial" w:hAnsi="Arial"/>
          <w:b/>
        </w:rPr>
        <w:t>Transformation Cycle</w:t>
      </w:r>
    </w:p>
    <w:p w14:paraId="1BF4FCF3" w14:textId="77777777" w:rsidR="00F87CE2" w:rsidRPr="007163F4" w:rsidRDefault="00F87CE2" w:rsidP="003F7ECE">
      <w:pPr>
        <w:jc w:val="center"/>
        <w:rPr>
          <w:rFonts w:ascii="Arial" w:hAnsi="Arial"/>
          <w:b/>
          <w:sz w:val="6"/>
          <w:szCs w:val="6"/>
          <w:u w:val="single"/>
        </w:rPr>
      </w:pPr>
    </w:p>
    <w:p w14:paraId="2098AD5A" w14:textId="77777777" w:rsidR="00F41B49" w:rsidRPr="007163F4" w:rsidRDefault="00783AA3" w:rsidP="003F7ECE">
      <w:pPr>
        <w:jc w:val="center"/>
        <w:rPr>
          <w:rFonts w:ascii="Arial" w:hAnsi="Arial"/>
          <w:sz w:val="23"/>
          <w:szCs w:val="23"/>
          <w:u w:val="single"/>
        </w:rPr>
      </w:pPr>
      <w:r w:rsidRPr="00783AA3">
        <w:rPr>
          <w:rFonts w:ascii="Arial" w:hAnsi="Arial"/>
          <w:sz w:val="23"/>
          <w:szCs w:val="23"/>
        </w:rPr>
        <w:t xml:space="preserve"> </w:t>
      </w:r>
      <w:r>
        <w:rPr>
          <w:rFonts w:ascii="Arial" w:hAnsi="Arial"/>
          <w:sz w:val="23"/>
          <w:szCs w:val="23"/>
        </w:rPr>
        <w:t xml:space="preserve"> </w:t>
      </w:r>
      <w:r w:rsidR="00166107" w:rsidRPr="007163F4">
        <w:rPr>
          <w:rFonts w:ascii="Arial" w:hAnsi="Arial"/>
          <w:sz w:val="23"/>
          <w:szCs w:val="23"/>
          <w:u w:val="single"/>
        </w:rPr>
        <w:t>Belief</w:t>
      </w:r>
    </w:p>
    <w:p w14:paraId="1C3F1C94" w14:textId="77777777" w:rsidR="00297D7B" w:rsidRPr="00097652" w:rsidRDefault="00097652" w:rsidP="003F7ECE">
      <w:pPr>
        <w:jc w:val="center"/>
        <w:rPr>
          <w:rFonts w:ascii="Arial" w:hAnsi="Arial"/>
          <w:sz w:val="16"/>
          <w:szCs w:val="16"/>
        </w:rPr>
      </w:pPr>
      <w:r w:rsidRPr="00097652">
        <w:rPr>
          <w:rFonts w:ascii="Arial" w:hAnsi="Arial"/>
          <w:noProof/>
          <w:sz w:val="16"/>
          <w:szCs w:val="16"/>
        </w:rPr>
        <mc:AlternateContent>
          <mc:Choice Requires="wps">
            <w:drawing>
              <wp:anchor distT="0" distB="0" distL="114300" distR="114300" simplePos="0" relativeHeight="251659264" behindDoc="0" locked="0" layoutInCell="1" allowOverlap="1" wp14:anchorId="3157B852" wp14:editId="0D46EFB8">
                <wp:simplePos x="0" y="0"/>
                <wp:positionH relativeFrom="column">
                  <wp:posOffset>2074545</wp:posOffset>
                </wp:positionH>
                <wp:positionV relativeFrom="paragraph">
                  <wp:posOffset>33020</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1" name="Down Arrow 1"/>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376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63.35pt;margin-top:2.6pt;width:8.6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" adj="14628" fillcolor="#747070 [1614]" strokecolor="#1f3763 [1604]" strokeweight="1pt">
                <w10:wrap type="through"/>
              </v:shape>
            </w:pict>
          </mc:Fallback>
        </mc:AlternateContent>
      </w:r>
    </w:p>
    <w:p w14:paraId="3C382D29" w14:textId="77777777" w:rsidR="00097652" w:rsidRDefault="00097652" w:rsidP="007163F4">
      <w:pPr>
        <w:rPr>
          <w:rFonts w:ascii="Arial" w:hAnsi="Arial"/>
          <w:sz w:val="8"/>
          <w:szCs w:val="8"/>
        </w:rPr>
      </w:pPr>
    </w:p>
    <w:p w14:paraId="52295E1A" w14:textId="77777777" w:rsidR="007163F4" w:rsidRPr="00097652" w:rsidRDefault="007163F4" w:rsidP="007163F4">
      <w:pPr>
        <w:rPr>
          <w:rFonts w:ascii="Arial" w:hAnsi="Arial"/>
          <w:sz w:val="4"/>
          <w:szCs w:val="4"/>
        </w:rPr>
      </w:pPr>
    </w:p>
    <w:p w14:paraId="180BEDFB" w14:textId="77777777" w:rsidR="00097652" w:rsidRPr="0096417B" w:rsidRDefault="00097652" w:rsidP="003F7ECE">
      <w:pPr>
        <w:jc w:val="center"/>
        <w:rPr>
          <w:rFonts w:ascii="Arial" w:hAnsi="Arial"/>
          <w:sz w:val="6"/>
          <w:szCs w:val="6"/>
        </w:rPr>
      </w:pPr>
    </w:p>
    <w:p w14:paraId="1CB56431" w14:textId="77777777" w:rsidR="00297D7B" w:rsidRPr="007163F4" w:rsidRDefault="00294E19" w:rsidP="003F7ECE">
      <w:pPr>
        <w:jc w:val="center"/>
        <w:rPr>
          <w:rFonts w:ascii="Arial" w:hAnsi="Arial"/>
          <w:sz w:val="23"/>
          <w:szCs w:val="23"/>
        </w:rPr>
      </w:pPr>
      <w:r w:rsidRPr="007163F4">
        <w:rPr>
          <w:rFonts w:ascii="Arial" w:hAnsi="Arial"/>
          <w:sz w:val="23"/>
          <w:szCs w:val="23"/>
        </w:rPr>
        <w:t>Growth in</w:t>
      </w:r>
      <w:r w:rsidR="003F7ECE" w:rsidRPr="007163F4">
        <w:rPr>
          <w:rFonts w:ascii="Arial" w:hAnsi="Arial"/>
          <w:sz w:val="23"/>
          <w:szCs w:val="23"/>
        </w:rPr>
        <w:t xml:space="preserve"> </w:t>
      </w:r>
      <w:r w:rsidRPr="007163F4">
        <w:rPr>
          <w:rFonts w:ascii="Arial" w:hAnsi="Arial"/>
          <w:sz w:val="23"/>
          <w:szCs w:val="23"/>
        </w:rPr>
        <w:t>Understanding &amp;</w:t>
      </w:r>
      <w:r w:rsidR="00297D7B" w:rsidRPr="007163F4">
        <w:rPr>
          <w:rFonts w:ascii="Arial" w:hAnsi="Arial"/>
          <w:sz w:val="23"/>
          <w:szCs w:val="23"/>
        </w:rPr>
        <w:t xml:space="preserve"> Intimacy</w:t>
      </w:r>
    </w:p>
    <w:p w14:paraId="75D17381" w14:textId="77777777" w:rsidR="00297D7B" w:rsidRPr="009C0757" w:rsidRDefault="00097652" w:rsidP="003F7ECE">
      <w:pPr>
        <w:jc w:val="center"/>
        <w:rPr>
          <w:rFonts w:ascii="Arial" w:hAnsi="Arial"/>
          <w:szCs w:val="32"/>
        </w:rPr>
      </w:pPr>
      <w:r w:rsidRPr="00097652">
        <w:rPr>
          <w:rFonts w:ascii="Arial" w:hAnsi="Arial"/>
          <w:noProof/>
          <w:sz w:val="16"/>
          <w:szCs w:val="16"/>
        </w:rPr>
        <mc:AlternateContent>
          <mc:Choice Requires="wps">
            <w:drawing>
              <wp:anchor distT="0" distB="0" distL="114300" distR="114300" simplePos="0" relativeHeight="251673600" behindDoc="0" locked="0" layoutInCell="1" allowOverlap="1" wp14:anchorId="756715B8" wp14:editId="0EB936AC">
                <wp:simplePos x="0" y="0"/>
                <wp:positionH relativeFrom="column">
                  <wp:posOffset>2065020</wp:posOffset>
                </wp:positionH>
                <wp:positionV relativeFrom="paragraph">
                  <wp:posOffset>20320</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8" name="Down Arrow 8"/>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A581" id="Down Arrow 8" o:spid="_x0000_s1026" type="#_x0000_t67" style="position:absolute;margin-left:162.6pt;margin-top:1.6pt;width:8.6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" adj="14628" fillcolor="#747070 [1614]" strokecolor="#1f3763 [1604]" strokeweight="1pt">
                <w10:wrap type="through"/>
              </v:shape>
            </w:pict>
          </mc:Fallback>
        </mc:AlternateContent>
      </w:r>
    </w:p>
    <w:p w14:paraId="7F49158B" w14:textId="77777777" w:rsidR="00097652" w:rsidRDefault="00097652" w:rsidP="003F7ECE">
      <w:pPr>
        <w:jc w:val="center"/>
        <w:rPr>
          <w:rFonts w:ascii="Arial" w:hAnsi="Arial"/>
          <w:sz w:val="4"/>
          <w:szCs w:val="4"/>
        </w:rPr>
      </w:pPr>
    </w:p>
    <w:p w14:paraId="31CC751A" w14:textId="77777777" w:rsidR="00097652" w:rsidRPr="00097652" w:rsidRDefault="00097652" w:rsidP="003F7ECE">
      <w:pPr>
        <w:jc w:val="center"/>
        <w:rPr>
          <w:rFonts w:ascii="Arial" w:hAnsi="Arial"/>
          <w:sz w:val="4"/>
          <w:szCs w:val="4"/>
        </w:rPr>
      </w:pPr>
    </w:p>
    <w:p w14:paraId="0BB526D0" w14:textId="77777777" w:rsidR="00294E19" w:rsidRPr="007163F4" w:rsidRDefault="00783AA3" w:rsidP="003F7ECE">
      <w:pPr>
        <w:jc w:val="center"/>
        <w:rPr>
          <w:rFonts w:ascii="Arial" w:hAnsi="Arial"/>
          <w:sz w:val="23"/>
          <w:szCs w:val="23"/>
        </w:rPr>
      </w:pPr>
      <w:r>
        <w:rPr>
          <w:rFonts w:ascii="Arial" w:hAnsi="Arial"/>
          <w:sz w:val="23"/>
          <w:szCs w:val="23"/>
        </w:rPr>
        <w:t xml:space="preserve">  </w:t>
      </w:r>
      <w:r w:rsidR="00294E19" w:rsidRPr="007163F4">
        <w:rPr>
          <w:rFonts w:ascii="Arial" w:hAnsi="Arial"/>
          <w:sz w:val="23"/>
          <w:szCs w:val="23"/>
        </w:rPr>
        <w:t>Worship</w:t>
      </w:r>
    </w:p>
    <w:p w14:paraId="3F9EAE2A" w14:textId="77777777" w:rsidR="00097652" w:rsidRPr="00097652" w:rsidRDefault="00097652" w:rsidP="00097652">
      <w:pPr>
        <w:jc w:val="center"/>
        <w:rPr>
          <w:rFonts w:ascii="Arial" w:hAnsi="Arial"/>
          <w:szCs w:val="32"/>
        </w:rPr>
      </w:pPr>
      <w:r w:rsidRPr="00097652">
        <w:rPr>
          <w:rFonts w:ascii="Arial" w:hAnsi="Arial"/>
          <w:noProof/>
          <w:sz w:val="16"/>
          <w:szCs w:val="16"/>
        </w:rPr>
        <mc:AlternateContent>
          <mc:Choice Requires="wps">
            <w:drawing>
              <wp:anchor distT="0" distB="0" distL="114300" distR="114300" simplePos="0" relativeHeight="251675648" behindDoc="0" locked="0" layoutInCell="1" allowOverlap="1" wp14:anchorId="72731DA7" wp14:editId="45458036">
                <wp:simplePos x="0" y="0"/>
                <wp:positionH relativeFrom="column">
                  <wp:posOffset>2072640</wp:posOffset>
                </wp:positionH>
                <wp:positionV relativeFrom="paragraph">
                  <wp:posOffset>10160</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9" name="Down Arrow 9"/>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B70A7" id="Down Arrow 9" o:spid="_x0000_s1026" type="#_x0000_t67" style="position:absolute;margin-left:163.2pt;margin-top:.8pt;width:8.65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" adj="14628" fillcolor="#747070 [1614]" strokecolor="#1f3763 [1604]" strokeweight="1pt">
                <w10:wrap type="through"/>
              </v:shape>
            </w:pict>
          </mc:Fallback>
        </mc:AlternateContent>
      </w:r>
    </w:p>
    <w:p w14:paraId="458C485D" w14:textId="77777777" w:rsidR="00097652" w:rsidRPr="00097652" w:rsidRDefault="00097652" w:rsidP="00097652">
      <w:pPr>
        <w:jc w:val="center"/>
        <w:rPr>
          <w:rFonts w:ascii="Arial" w:hAnsi="Arial"/>
          <w:sz w:val="6"/>
          <w:szCs w:val="6"/>
          <w:u w:val="single"/>
        </w:rPr>
      </w:pPr>
    </w:p>
    <w:p w14:paraId="31C10016" w14:textId="77777777" w:rsidR="00297D7B" w:rsidRPr="007163F4" w:rsidRDefault="00783AA3" w:rsidP="00097652">
      <w:pPr>
        <w:jc w:val="center"/>
        <w:rPr>
          <w:rFonts w:ascii="Arial" w:hAnsi="Arial"/>
          <w:sz w:val="23"/>
          <w:szCs w:val="23"/>
          <w:u w:val="single"/>
        </w:rPr>
      </w:pPr>
      <w:r w:rsidRPr="00783AA3">
        <w:rPr>
          <w:rFonts w:ascii="Arial" w:hAnsi="Arial"/>
          <w:sz w:val="23"/>
          <w:szCs w:val="23"/>
        </w:rPr>
        <w:t xml:space="preserve"> </w:t>
      </w:r>
      <w:r w:rsidR="00297D7B" w:rsidRPr="007163F4">
        <w:rPr>
          <w:rFonts w:ascii="Arial" w:hAnsi="Arial"/>
          <w:sz w:val="23"/>
          <w:szCs w:val="23"/>
          <w:u w:val="single"/>
        </w:rPr>
        <w:t>Trust</w:t>
      </w:r>
    </w:p>
    <w:p w14:paraId="542D1FD6" w14:textId="77777777" w:rsidR="00297D7B" w:rsidRPr="00097652" w:rsidRDefault="0096417B" w:rsidP="003F7ECE">
      <w:pPr>
        <w:jc w:val="center"/>
        <w:rPr>
          <w:rFonts w:ascii="Arial" w:hAnsi="Arial"/>
          <w:sz w:val="16"/>
          <w:szCs w:val="16"/>
        </w:rPr>
      </w:pPr>
      <w:r w:rsidRPr="00097652">
        <w:rPr>
          <w:rFonts w:ascii="Arial" w:hAnsi="Arial"/>
          <w:noProof/>
          <w:sz w:val="16"/>
          <w:szCs w:val="16"/>
        </w:rPr>
        <mc:AlternateContent>
          <mc:Choice Requires="wps">
            <w:drawing>
              <wp:anchor distT="0" distB="0" distL="114300" distR="114300" simplePos="0" relativeHeight="251677696" behindDoc="0" locked="0" layoutInCell="1" allowOverlap="1" wp14:anchorId="16546ADE" wp14:editId="3F94728F">
                <wp:simplePos x="0" y="0"/>
                <wp:positionH relativeFrom="column">
                  <wp:posOffset>2073910</wp:posOffset>
                </wp:positionH>
                <wp:positionV relativeFrom="paragraph">
                  <wp:posOffset>50165</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11" name="Down Arrow 11"/>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18CD" id="Down Arrow 11" o:spid="_x0000_s1026" type="#_x0000_t67" style="position:absolute;margin-left:163.3pt;margin-top:3.95pt;width:8.65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" adj="14628" fillcolor="#747070 [1614]" strokecolor="#1f3763 [1604]" strokeweight="1pt">
                <w10:wrap type="through"/>
              </v:shape>
            </w:pict>
          </mc:Fallback>
        </mc:AlternateContent>
      </w:r>
    </w:p>
    <w:p w14:paraId="622B3865" w14:textId="77777777" w:rsidR="0096417B" w:rsidRPr="00097652" w:rsidRDefault="0096417B" w:rsidP="0096417B">
      <w:pPr>
        <w:rPr>
          <w:rFonts w:ascii="Arial" w:hAnsi="Arial"/>
          <w:sz w:val="4"/>
          <w:szCs w:val="4"/>
        </w:rPr>
      </w:pPr>
    </w:p>
    <w:p w14:paraId="2F1F6ADC" w14:textId="77777777" w:rsidR="0096417B" w:rsidRDefault="0096417B" w:rsidP="003F7ECE">
      <w:pPr>
        <w:jc w:val="center"/>
        <w:rPr>
          <w:rFonts w:ascii="Arial" w:hAnsi="Arial"/>
          <w:sz w:val="8"/>
          <w:szCs w:val="8"/>
        </w:rPr>
      </w:pPr>
    </w:p>
    <w:p w14:paraId="6353508A" w14:textId="77777777" w:rsidR="0096417B" w:rsidRPr="0096417B" w:rsidRDefault="0096417B" w:rsidP="003F7ECE">
      <w:pPr>
        <w:jc w:val="center"/>
        <w:rPr>
          <w:rFonts w:ascii="Arial" w:hAnsi="Arial"/>
          <w:sz w:val="8"/>
          <w:szCs w:val="8"/>
        </w:rPr>
      </w:pPr>
    </w:p>
    <w:p w14:paraId="0E459713" w14:textId="77777777" w:rsidR="00297D7B" w:rsidRPr="007163F4" w:rsidRDefault="00783AA3" w:rsidP="003F7ECE">
      <w:pPr>
        <w:jc w:val="center"/>
        <w:rPr>
          <w:rFonts w:ascii="Arial" w:hAnsi="Arial"/>
          <w:sz w:val="23"/>
          <w:szCs w:val="23"/>
        </w:rPr>
      </w:pPr>
      <w:r>
        <w:rPr>
          <w:rFonts w:ascii="Arial" w:hAnsi="Arial"/>
          <w:sz w:val="23"/>
          <w:szCs w:val="23"/>
        </w:rPr>
        <w:t xml:space="preserve">  </w:t>
      </w:r>
      <w:bookmarkStart w:id="0" w:name="_GoBack"/>
      <w:bookmarkEnd w:id="0"/>
      <w:r w:rsidR="00297D7B" w:rsidRPr="007163F4">
        <w:rPr>
          <w:rFonts w:ascii="Arial" w:hAnsi="Arial"/>
          <w:sz w:val="23"/>
          <w:szCs w:val="23"/>
        </w:rPr>
        <w:t>Openness</w:t>
      </w:r>
    </w:p>
    <w:p w14:paraId="1EC17EAF" w14:textId="77777777" w:rsidR="0096417B" w:rsidRPr="00543EF9" w:rsidRDefault="0096417B" w:rsidP="003F7ECE">
      <w:pPr>
        <w:jc w:val="center"/>
        <w:rPr>
          <w:rFonts w:ascii="Arial" w:hAnsi="Arial"/>
          <w:szCs w:val="32"/>
        </w:rPr>
      </w:pPr>
      <w:r w:rsidRPr="00097652">
        <w:rPr>
          <w:rFonts w:ascii="Arial" w:hAnsi="Arial"/>
          <w:noProof/>
          <w:sz w:val="16"/>
          <w:szCs w:val="16"/>
        </w:rPr>
        <mc:AlternateContent>
          <mc:Choice Requires="wps">
            <w:drawing>
              <wp:anchor distT="0" distB="0" distL="114300" distR="114300" simplePos="0" relativeHeight="251679744" behindDoc="0" locked="0" layoutInCell="1" allowOverlap="1" wp14:anchorId="3CFB9C5C" wp14:editId="1BAA490B">
                <wp:simplePos x="0" y="0"/>
                <wp:positionH relativeFrom="column">
                  <wp:posOffset>2068195</wp:posOffset>
                </wp:positionH>
                <wp:positionV relativeFrom="paragraph">
                  <wp:posOffset>34925</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12" name="Down Arrow 12"/>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0AE1" id="Down Arrow 12" o:spid="_x0000_s1026" type="#_x0000_t67" style="position:absolute;margin-left:162.85pt;margin-top:2.75pt;width:8.65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" adj="14628" fillcolor="#747070 [1614]" strokecolor="#1f3763 [1604]" strokeweight="1pt">
                <w10:wrap type="through"/>
              </v:shape>
            </w:pict>
          </mc:Fallback>
        </mc:AlternateContent>
      </w:r>
    </w:p>
    <w:p w14:paraId="0025BDB2" w14:textId="77777777" w:rsidR="0096417B" w:rsidRPr="0096417B" w:rsidRDefault="0096417B" w:rsidP="0096417B">
      <w:pPr>
        <w:rPr>
          <w:rFonts w:ascii="Arial" w:hAnsi="Arial"/>
          <w:sz w:val="6"/>
          <w:szCs w:val="6"/>
        </w:rPr>
      </w:pPr>
    </w:p>
    <w:p w14:paraId="42EAF908" w14:textId="77777777" w:rsidR="0096417B" w:rsidRPr="0096417B" w:rsidRDefault="0096417B" w:rsidP="003F7ECE">
      <w:pPr>
        <w:jc w:val="center"/>
        <w:rPr>
          <w:rFonts w:ascii="Arial" w:hAnsi="Arial"/>
          <w:sz w:val="4"/>
          <w:szCs w:val="4"/>
        </w:rPr>
      </w:pPr>
    </w:p>
    <w:p w14:paraId="4B60778E" w14:textId="77777777" w:rsidR="00297D7B" w:rsidRPr="007163F4" w:rsidRDefault="00783AA3" w:rsidP="003F7ECE">
      <w:pPr>
        <w:jc w:val="center"/>
        <w:rPr>
          <w:rFonts w:ascii="Arial" w:hAnsi="Arial"/>
          <w:sz w:val="23"/>
          <w:szCs w:val="23"/>
        </w:rPr>
      </w:pPr>
      <w:r>
        <w:rPr>
          <w:rFonts w:ascii="Arial" w:hAnsi="Arial"/>
          <w:sz w:val="23"/>
          <w:szCs w:val="23"/>
        </w:rPr>
        <w:t xml:space="preserve">  </w:t>
      </w:r>
      <w:r w:rsidR="00297D7B" w:rsidRPr="007163F4">
        <w:rPr>
          <w:rFonts w:ascii="Arial" w:hAnsi="Arial"/>
          <w:sz w:val="23"/>
          <w:szCs w:val="23"/>
        </w:rPr>
        <w:t>Surrender</w:t>
      </w:r>
    </w:p>
    <w:p w14:paraId="4ED76E08" w14:textId="77777777" w:rsidR="00297D7B" w:rsidRPr="00F87CE2" w:rsidRDefault="00097652" w:rsidP="003F7ECE">
      <w:pPr>
        <w:jc w:val="center"/>
        <w:rPr>
          <w:rFonts w:ascii="Arial" w:hAnsi="Arial"/>
          <w:szCs w:val="32"/>
        </w:rPr>
      </w:pPr>
      <w:r w:rsidRPr="00097652">
        <w:rPr>
          <w:rFonts w:ascii="Arial" w:hAnsi="Arial"/>
          <w:noProof/>
          <w:sz w:val="16"/>
          <w:szCs w:val="16"/>
        </w:rPr>
        <mc:AlternateContent>
          <mc:Choice Requires="wps">
            <w:drawing>
              <wp:anchor distT="0" distB="0" distL="114300" distR="114300" simplePos="0" relativeHeight="251681792" behindDoc="0" locked="0" layoutInCell="1" allowOverlap="1" wp14:anchorId="6EC0F9BE" wp14:editId="7C39EA8D">
                <wp:simplePos x="0" y="0"/>
                <wp:positionH relativeFrom="column">
                  <wp:posOffset>2074545</wp:posOffset>
                </wp:positionH>
                <wp:positionV relativeFrom="paragraph">
                  <wp:posOffset>27305</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13" name="Down Arrow 13"/>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ACC7" id="Down Arrow 13" o:spid="_x0000_s1026" type="#_x0000_t67" style="position:absolute;margin-left:163.35pt;margin-top:2.15pt;width:8.65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" adj="14628" fillcolor="#747070 [1614]" strokecolor="#1f3763 [1604]" strokeweight="1pt">
                <w10:wrap type="through"/>
              </v:shape>
            </w:pict>
          </mc:Fallback>
        </mc:AlternateContent>
      </w:r>
    </w:p>
    <w:p w14:paraId="39A514E1" w14:textId="77777777" w:rsidR="00097652" w:rsidRPr="0096417B" w:rsidRDefault="00097652" w:rsidP="003F7ECE">
      <w:pPr>
        <w:jc w:val="center"/>
        <w:rPr>
          <w:rFonts w:ascii="Arial" w:hAnsi="Arial"/>
          <w:b/>
          <w:sz w:val="4"/>
          <w:szCs w:val="4"/>
        </w:rPr>
      </w:pPr>
    </w:p>
    <w:p w14:paraId="0D1ECBC4" w14:textId="77777777" w:rsidR="00097652" w:rsidRPr="0096417B" w:rsidRDefault="00097652" w:rsidP="003F7ECE">
      <w:pPr>
        <w:jc w:val="center"/>
        <w:rPr>
          <w:rFonts w:ascii="Arial" w:hAnsi="Arial"/>
          <w:b/>
          <w:sz w:val="4"/>
          <w:szCs w:val="4"/>
        </w:rPr>
      </w:pPr>
    </w:p>
    <w:p w14:paraId="717BD160" w14:textId="77777777" w:rsidR="00297D7B" w:rsidRPr="00F87CE2" w:rsidRDefault="00297D7B" w:rsidP="003F7ECE">
      <w:pPr>
        <w:jc w:val="center"/>
        <w:rPr>
          <w:rFonts w:ascii="Arial" w:hAnsi="Arial"/>
          <w:szCs w:val="32"/>
        </w:rPr>
      </w:pPr>
      <w:r w:rsidRPr="00B8540F">
        <w:rPr>
          <w:rFonts w:ascii="Arial" w:hAnsi="Arial"/>
          <w:b/>
          <w:szCs w:val="32"/>
        </w:rPr>
        <w:t>T</w:t>
      </w:r>
      <w:r w:rsidR="00FB71C0">
        <w:rPr>
          <w:rFonts w:ascii="Arial" w:hAnsi="Arial"/>
          <w:b/>
          <w:szCs w:val="32"/>
        </w:rPr>
        <w:t xml:space="preserve"> </w:t>
      </w:r>
      <w:r w:rsidRPr="00B8540F">
        <w:rPr>
          <w:rFonts w:ascii="Arial" w:hAnsi="Arial"/>
          <w:b/>
          <w:szCs w:val="32"/>
        </w:rPr>
        <w:t>r</w:t>
      </w:r>
      <w:r w:rsidR="00FB71C0">
        <w:rPr>
          <w:rFonts w:ascii="Arial" w:hAnsi="Arial"/>
          <w:b/>
          <w:szCs w:val="32"/>
        </w:rPr>
        <w:t xml:space="preserve"> </w:t>
      </w:r>
      <w:r w:rsidRPr="00B8540F">
        <w:rPr>
          <w:rFonts w:ascii="Arial" w:hAnsi="Arial"/>
          <w:b/>
          <w:szCs w:val="32"/>
        </w:rPr>
        <w:t>a</w:t>
      </w:r>
      <w:r w:rsidR="00FB71C0">
        <w:rPr>
          <w:rFonts w:ascii="Arial" w:hAnsi="Arial"/>
          <w:b/>
          <w:szCs w:val="32"/>
        </w:rPr>
        <w:t xml:space="preserve"> </w:t>
      </w:r>
      <w:r w:rsidRPr="00B8540F">
        <w:rPr>
          <w:rFonts w:ascii="Arial" w:hAnsi="Arial"/>
          <w:b/>
          <w:szCs w:val="32"/>
        </w:rPr>
        <w:t>n</w:t>
      </w:r>
      <w:r w:rsidR="00FB71C0">
        <w:rPr>
          <w:rFonts w:ascii="Arial" w:hAnsi="Arial"/>
          <w:b/>
          <w:szCs w:val="32"/>
        </w:rPr>
        <w:t xml:space="preserve"> </w:t>
      </w:r>
      <w:r w:rsidRPr="00B8540F">
        <w:rPr>
          <w:rFonts w:ascii="Arial" w:hAnsi="Arial"/>
          <w:b/>
          <w:szCs w:val="32"/>
        </w:rPr>
        <w:t>s</w:t>
      </w:r>
      <w:r w:rsidR="00FB71C0">
        <w:rPr>
          <w:rFonts w:ascii="Arial" w:hAnsi="Arial"/>
          <w:b/>
          <w:szCs w:val="32"/>
        </w:rPr>
        <w:t xml:space="preserve"> </w:t>
      </w:r>
      <w:r w:rsidRPr="00B8540F">
        <w:rPr>
          <w:rFonts w:ascii="Arial" w:hAnsi="Arial"/>
          <w:b/>
          <w:szCs w:val="32"/>
        </w:rPr>
        <w:t>f</w:t>
      </w:r>
      <w:r w:rsidR="00FB71C0">
        <w:rPr>
          <w:rFonts w:ascii="Arial" w:hAnsi="Arial"/>
          <w:b/>
          <w:szCs w:val="32"/>
        </w:rPr>
        <w:t xml:space="preserve"> </w:t>
      </w:r>
      <w:r w:rsidRPr="00B8540F">
        <w:rPr>
          <w:rFonts w:ascii="Arial" w:hAnsi="Arial"/>
          <w:b/>
          <w:szCs w:val="32"/>
        </w:rPr>
        <w:t>o</w:t>
      </w:r>
      <w:r w:rsidR="00FB71C0">
        <w:rPr>
          <w:rFonts w:ascii="Arial" w:hAnsi="Arial"/>
          <w:b/>
          <w:szCs w:val="32"/>
        </w:rPr>
        <w:t xml:space="preserve"> </w:t>
      </w:r>
      <w:r w:rsidRPr="00B8540F">
        <w:rPr>
          <w:rFonts w:ascii="Arial" w:hAnsi="Arial"/>
          <w:b/>
          <w:szCs w:val="32"/>
        </w:rPr>
        <w:t>r</w:t>
      </w:r>
      <w:r w:rsidR="00FB71C0">
        <w:rPr>
          <w:rFonts w:ascii="Arial" w:hAnsi="Arial"/>
          <w:b/>
          <w:szCs w:val="32"/>
        </w:rPr>
        <w:t xml:space="preserve"> </w:t>
      </w:r>
      <w:r w:rsidRPr="00B8540F">
        <w:rPr>
          <w:rFonts w:ascii="Arial" w:hAnsi="Arial"/>
          <w:b/>
          <w:szCs w:val="32"/>
        </w:rPr>
        <w:t>m</w:t>
      </w:r>
      <w:r w:rsidR="00FB71C0">
        <w:rPr>
          <w:rFonts w:ascii="Arial" w:hAnsi="Arial"/>
          <w:b/>
          <w:szCs w:val="32"/>
        </w:rPr>
        <w:t xml:space="preserve"> </w:t>
      </w:r>
      <w:r w:rsidRPr="00B8540F">
        <w:rPr>
          <w:rFonts w:ascii="Arial" w:hAnsi="Arial"/>
          <w:b/>
          <w:szCs w:val="32"/>
        </w:rPr>
        <w:t>a</w:t>
      </w:r>
      <w:r w:rsidR="00FB71C0">
        <w:rPr>
          <w:rFonts w:ascii="Arial" w:hAnsi="Arial"/>
          <w:b/>
          <w:szCs w:val="32"/>
        </w:rPr>
        <w:t xml:space="preserve"> </w:t>
      </w:r>
      <w:r w:rsidRPr="00B8540F">
        <w:rPr>
          <w:rFonts w:ascii="Arial" w:hAnsi="Arial"/>
          <w:b/>
          <w:szCs w:val="32"/>
        </w:rPr>
        <w:t>t</w:t>
      </w:r>
      <w:r w:rsidR="00FB71C0">
        <w:rPr>
          <w:rFonts w:ascii="Arial" w:hAnsi="Arial"/>
          <w:b/>
          <w:szCs w:val="32"/>
        </w:rPr>
        <w:t xml:space="preserve"> i </w:t>
      </w:r>
      <w:r w:rsidRPr="00B8540F">
        <w:rPr>
          <w:rFonts w:ascii="Arial" w:hAnsi="Arial"/>
          <w:b/>
          <w:szCs w:val="32"/>
        </w:rPr>
        <w:t>o</w:t>
      </w:r>
      <w:r w:rsidR="00FB71C0">
        <w:rPr>
          <w:rFonts w:ascii="Arial" w:hAnsi="Arial"/>
          <w:b/>
          <w:szCs w:val="32"/>
        </w:rPr>
        <w:t xml:space="preserve"> </w:t>
      </w:r>
      <w:r w:rsidRPr="00B8540F">
        <w:rPr>
          <w:rFonts w:ascii="Arial" w:hAnsi="Arial"/>
          <w:b/>
          <w:szCs w:val="32"/>
        </w:rPr>
        <w:t>n</w:t>
      </w:r>
    </w:p>
    <w:p w14:paraId="361C5267" w14:textId="77777777" w:rsidR="00297D7B" w:rsidRPr="00F87CE2" w:rsidRDefault="0096417B" w:rsidP="003F7ECE">
      <w:pPr>
        <w:jc w:val="center"/>
        <w:rPr>
          <w:rFonts w:ascii="Arial" w:hAnsi="Arial"/>
          <w:szCs w:val="32"/>
        </w:rPr>
      </w:pPr>
      <w:r w:rsidRPr="00097652">
        <w:rPr>
          <w:rFonts w:ascii="Arial" w:hAnsi="Arial"/>
          <w:noProof/>
          <w:sz w:val="16"/>
          <w:szCs w:val="16"/>
        </w:rPr>
        <mc:AlternateContent>
          <mc:Choice Requires="wps">
            <w:drawing>
              <wp:anchor distT="0" distB="0" distL="114300" distR="114300" simplePos="0" relativeHeight="251683840" behindDoc="0" locked="0" layoutInCell="1" allowOverlap="1" wp14:anchorId="54E81F3A" wp14:editId="6802E596">
                <wp:simplePos x="0" y="0"/>
                <wp:positionH relativeFrom="column">
                  <wp:posOffset>2068195</wp:posOffset>
                </wp:positionH>
                <wp:positionV relativeFrom="paragraph">
                  <wp:posOffset>25400</wp:posOffset>
                </wp:positionV>
                <wp:extent cx="109855" cy="170180"/>
                <wp:effectExtent l="25400" t="0" r="42545" b="58420"/>
                <wp:wrapThrough wrapText="bothSides">
                  <wp:wrapPolygon edited="0">
                    <wp:start x="-4994" y="0"/>
                    <wp:lineTo x="-4994" y="12896"/>
                    <wp:lineTo x="0" y="25791"/>
                    <wp:lineTo x="19977" y="25791"/>
                    <wp:lineTo x="24971" y="3224"/>
                    <wp:lineTo x="24971" y="0"/>
                    <wp:lineTo x="-4994" y="0"/>
                  </wp:wrapPolygon>
                </wp:wrapThrough>
                <wp:docPr id="14" name="Down Arrow 14"/>
                <wp:cNvGraphicFramePr/>
                <a:graphic xmlns:a="http://schemas.openxmlformats.org/drawingml/2006/main">
                  <a:graphicData uri="http://schemas.microsoft.com/office/word/2010/wordprocessingShape">
                    <wps:wsp>
                      <wps:cNvSpPr/>
                      <wps:spPr>
                        <a:xfrm>
                          <a:off x="0" y="0"/>
                          <a:ext cx="109855" cy="170180"/>
                        </a:xfrm>
                        <a:prstGeom prst="down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C756" id="Down Arrow 14" o:spid="_x0000_s1026" type="#_x0000_t67" style="position:absolute;margin-left:162.85pt;margin-top:2pt;width:8.65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" adj="14628" fillcolor="#747070 [1614]" strokecolor="#1f3763 [1604]" strokeweight="1pt">
                <w10:wrap type="through"/>
              </v:shape>
            </w:pict>
          </mc:Fallback>
        </mc:AlternateContent>
      </w:r>
    </w:p>
    <w:p w14:paraId="7791FD13" w14:textId="77777777" w:rsidR="00097652" w:rsidRPr="00097652" w:rsidRDefault="00097652" w:rsidP="0096417B">
      <w:pPr>
        <w:rPr>
          <w:rFonts w:ascii="Arial" w:hAnsi="Arial"/>
          <w:sz w:val="8"/>
          <w:szCs w:val="8"/>
          <w:u w:val="single"/>
        </w:rPr>
      </w:pPr>
    </w:p>
    <w:p w14:paraId="36A6C2EE" w14:textId="77777777" w:rsidR="00297D7B" w:rsidRPr="007163F4" w:rsidRDefault="00297D7B" w:rsidP="003F7ECE">
      <w:pPr>
        <w:jc w:val="center"/>
        <w:rPr>
          <w:rFonts w:ascii="Arial" w:hAnsi="Arial"/>
          <w:sz w:val="23"/>
          <w:szCs w:val="23"/>
          <w:u w:val="single"/>
        </w:rPr>
      </w:pPr>
      <w:r w:rsidRPr="007163F4">
        <w:rPr>
          <w:rFonts w:ascii="Arial" w:hAnsi="Arial"/>
          <w:sz w:val="23"/>
          <w:szCs w:val="23"/>
          <w:u w:val="single"/>
        </w:rPr>
        <w:t>Oneness/Co-operation</w:t>
      </w:r>
    </w:p>
    <w:p w14:paraId="3690F635" w14:textId="77777777" w:rsidR="00297D7B" w:rsidRDefault="00297D7B" w:rsidP="003F7ECE">
      <w:pPr>
        <w:jc w:val="center"/>
        <w:rPr>
          <w:rFonts w:ascii="Arial" w:hAnsi="Arial"/>
          <w:b/>
          <w:szCs w:val="32"/>
        </w:rPr>
      </w:pPr>
    </w:p>
    <w:p w14:paraId="72422F9C" w14:textId="77777777" w:rsidR="00297D7B" w:rsidRPr="00131726" w:rsidRDefault="00297D7B" w:rsidP="00294E19">
      <w:pPr>
        <w:jc w:val="center"/>
        <w:rPr>
          <w:rFonts w:ascii="Arial" w:hAnsi="Arial"/>
          <w:b/>
          <w:sz w:val="18"/>
          <w:szCs w:val="20"/>
        </w:rPr>
      </w:pPr>
      <w:r w:rsidRPr="00131726">
        <w:rPr>
          <w:rFonts w:ascii="Arial" w:hAnsi="Arial"/>
          <w:b/>
          <w:sz w:val="18"/>
          <w:szCs w:val="20"/>
        </w:rPr>
        <w:t xml:space="preserve">Peace   </w:t>
      </w:r>
      <w:r w:rsidRPr="00131726">
        <w:rPr>
          <w:rFonts w:ascii="Arial" w:hAnsi="Arial"/>
          <w:sz w:val="18"/>
          <w:szCs w:val="20"/>
        </w:rPr>
        <w:t>Freedom</w:t>
      </w:r>
      <w:r w:rsidR="0096417B" w:rsidRPr="00131726">
        <w:rPr>
          <w:rFonts w:ascii="Arial" w:hAnsi="Arial"/>
          <w:b/>
          <w:sz w:val="18"/>
          <w:szCs w:val="20"/>
        </w:rPr>
        <w:t xml:space="preserve">  </w:t>
      </w:r>
      <w:r w:rsidRPr="00131726">
        <w:rPr>
          <w:rFonts w:ascii="Arial" w:hAnsi="Arial"/>
          <w:b/>
          <w:sz w:val="18"/>
          <w:szCs w:val="20"/>
        </w:rPr>
        <w:t xml:space="preserve">Authority  </w:t>
      </w:r>
      <w:r w:rsidRPr="00131726">
        <w:rPr>
          <w:rFonts w:ascii="Arial" w:hAnsi="Arial"/>
          <w:sz w:val="18"/>
          <w:szCs w:val="20"/>
        </w:rPr>
        <w:t>Significance</w:t>
      </w:r>
      <w:r w:rsidRPr="00131726">
        <w:rPr>
          <w:rFonts w:ascii="Arial" w:hAnsi="Arial"/>
          <w:b/>
          <w:sz w:val="18"/>
          <w:szCs w:val="20"/>
        </w:rPr>
        <w:t xml:space="preserve">   Passion</w:t>
      </w:r>
      <w:r w:rsidR="00294E19" w:rsidRPr="00131726">
        <w:rPr>
          <w:rFonts w:ascii="Arial" w:hAnsi="Arial"/>
          <w:b/>
          <w:sz w:val="18"/>
          <w:szCs w:val="20"/>
        </w:rPr>
        <w:t xml:space="preserve"> </w:t>
      </w:r>
      <w:r w:rsidR="0096417B" w:rsidRPr="00131726">
        <w:rPr>
          <w:rFonts w:ascii="Arial" w:hAnsi="Arial"/>
          <w:b/>
          <w:sz w:val="18"/>
          <w:szCs w:val="20"/>
        </w:rPr>
        <w:t xml:space="preserve">  </w:t>
      </w:r>
      <w:r w:rsidRPr="00131726">
        <w:rPr>
          <w:rFonts w:ascii="Arial" w:hAnsi="Arial"/>
          <w:sz w:val="18"/>
          <w:szCs w:val="20"/>
        </w:rPr>
        <w:t>Revelation</w:t>
      </w:r>
      <w:r w:rsidR="00294E19" w:rsidRPr="00131726">
        <w:rPr>
          <w:rFonts w:ascii="Arial" w:hAnsi="Arial"/>
          <w:b/>
          <w:sz w:val="18"/>
          <w:szCs w:val="20"/>
        </w:rPr>
        <w:t xml:space="preserve">  Gratitude </w:t>
      </w:r>
      <w:r w:rsidRPr="00131726">
        <w:rPr>
          <w:rFonts w:ascii="Arial" w:hAnsi="Arial"/>
          <w:sz w:val="18"/>
          <w:szCs w:val="20"/>
        </w:rPr>
        <w:t>Clarity</w:t>
      </w:r>
      <w:r w:rsidRPr="00131726">
        <w:rPr>
          <w:rFonts w:ascii="Arial" w:hAnsi="Arial"/>
          <w:b/>
          <w:sz w:val="18"/>
          <w:szCs w:val="20"/>
        </w:rPr>
        <w:t xml:space="preserve">  Joy   </w:t>
      </w:r>
      <w:r w:rsidRPr="00131726">
        <w:rPr>
          <w:rFonts w:ascii="Arial" w:hAnsi="Arial"/>
          <w:sz w:val="18"/>
          <w:szCs w:val="20"/>
        </w:rPr>
        <w:t>Willingness</w:t>
      </w:r>
      <w:r w:rsidRPr="00131726">
        <w:rPr>
          <w:rFonts w:ascii="Arial" w:hAnsi="Arial"/>
          <w:b/>
          <w:sz w:val="18"/>
          <w:szCs w:val="20"/>
        </w:rPr>
        <w:t xml:space="preserve">  Love</w:t>
      </w:r>
      <w:r w:rsidR="00294E19" w:rsidRPr="00131726">
        <w:rPr>
          <w:rFonts w:ascii="Arial" w:hAnsi="Arial"/>
          <w:b/>
          <w:sz w:val="18"/>
          <w:szCs w:val="20"/>
        </w:rPr>
        <w:t xml:space="preserve"> </w:t>
      </w:r>
      <w:r w:rsidR="0096417B" w:rsidRPr="00131726">
        <w:rPr>
          <w:rFonts w:ascii="Arial" w:hAnsi="Arial"/>
          <w:b/>
          <w:sz w:val="18"/>
          <w:szCs w:val="20"/>
        </w:rPr>
        <w:t xml:space="preserve"> </w:t>
      </w:r>
      <w:r w:rsidRPr="00131726">
        <w:rPr>
          <w:rFonts w:ascii="Arial" w:hAnsi="Arial"/>
          <w:b/>
          <w:sz w:val="18"/>
          <w:szCs w:val="20"/>
        </w:rPr>
        <w:t>Intimacy</w:t>
      </w:r>
      <w:r w:rsidRPr="00131726">
        <w:rPr>
          <w:rFonts w:ascii="Arial" w:hAnsi="Arial"/>
          <w:sz w:val="18"/>
          <w:szCs w:val="20"/>
        </w:rPr>
        <w:t xml:space="preserve">  Teachability  </w:t>
      </w:r>
      <w:r w:rsidRPr="00131726">
        <w:rPr>
          <w:rFonts w:ascii="Arial" w:hAnsi="Arial"/>
          <w:b/>
          <w:sz w:val="18"/>
          <w:szCs w:val="20"/>
        </w:rPr>
        <w:t>Security</w:t>
      </w:r>
      <w:r w:rsidRPr="00131726">
        <w:rPr>
          <w:rFonts w:ascii="Arial" w:hAnsi="Arial"/>
          <w:sz w:val="18"/>
          <w:szCs w:val="20"/>
        </w:rPr>
        <w:t xml:space="preserve">  Selflessness  </w:t>
      </w:r>
      <w:r w:rsidRPr="00131726">
        <w:rPr>
          <w:rFonts w:ascii="Arial" w:hAnsi="Arial"/>
          <w:b/>
          <w:sz w:val="18"/>
          <w:szCs w:val="20"/>
        </w:rPr>
        <w:t>Hope</w:t>
      </w:r>
      <w:r w:rsidR="00294E19" w:rsidRPr="00131726">
        <w:rPr>
          <w:rFonts w:ascii="Arial" w:hAnsi="Arial"/>
          <w:b/>
          <w:sz w:val="18"/>
          <w:szCs w:val="20"/>
        </w:rPr>
        <w:t xml:space="preserve"> </w:t>
      </w:r>
      <w:r w:rsidRPr="00131726">
        <w:rPr>
          <w:rFonts w:ascii="Arial" w:hAnsi="Arial"/>
          <w:sz w:val="18"/>
          <w:szCs w:val="20"/>
        </w:rPr>
        <w:t>Inspiration</w:t>
      </w:r>
      <w:r w:rsidRPr="00131726">
        <w:rPr>
          <w:rFonts w:ascii="Arial" w:hAnsi="Arial"/>
          <w:b/>
          <w:sz w:val="18"/>
          <w:szCs w:val="20"/>
        </w:rPr>
        <w:t xml:space="preserve">  Connection  </w:t>
      </w:r>
      <w:r w:rsidRPr="00131726">
        <w:rPr>
          <w:rFonts w:ascii="Arial" w:hAnsi="Arial"/>
          <w:sz w:val="18"/>
          <w:szCs w:val="20"/>
        </w:rPr>
        <w:t>Unity</w:t>
      </w:r>
      <w:r w:rsidRPr="00131726">
        <w:rPr>
          <w:rFonts w:ascii="Arial" w:hAnsi="Arial"/>
          <w:b/>
          <w:sz w:val="18"/>
          <w:szCs w:val="20"/>
        </w:rPr>
        <w:t xml:space="preserve">  Motivation  </w:t>
      </w:r>
      <w:r w:rsidRPr="00131726">
        <w:rPr>
          <w:rFonts w:ascii="Arial" w:hAnsi="Arial"/>
          <w:sz w:val="18"/>
          <w:szCs w:val="20"/>
        </w:rPr>
        <w:t>Submission</w:t>
      </w:r>
    </w:p>
    <w:p w14:paraId="70296423" w14:textId="77777777" w:rsidR="00F41B49" w:rsidRPr="007163F4" w:rsidRDefault="00F41B49" w:rsidP="00F41B49">
      <w:pPr>
        <w:rPr>
          <w:rFonts w:ascii="Arial" w:hAnsi="Arial"/>
          <w:b/>
          <w:sz w:val="22"/>
          <w:szCs w:val="22"/>
        </w:rPr>
      </w:pPr>
    </w:p>
    <w:p w14:paraId="7EF38547" w14:textId="77777777" w:rsidR="00297D7B" w:rsidRPr="00294E19" w:rsidRDefault="00297D7B" w:rsidP="00F41B49">
      <w:pPr>
        <w:rPr>
          <w:rFonts w:ascii="Arial" w:hAnsi="Arial"/>
          <w:b/>
          <w:szCs w:val="32"/>
        </w:rPr>
      </w:pPr>
      <w:r>
        <w:rPr>
          <w:rFonts w:ascii="Arial" w:hAnsi="Arial"/>
          <w:b/>
          <w:szCs w:val="32"/>
        </w:rPr>
        <w:t xml:space="preserve">How to start: </w:t>
      </w:r>
      <w:r w:rsidR="00F87CE2" w:rsidRPr="00F87CE2">
        <w:rPr>
          <w:rFonts w:ascii="Arial" w:hAnsi="Arial"/>
          <w:sz w:val="22"/>
          <w:szCs w:val="22"/>
        </w:rPr>
        <w:t>Use the model of</w:t>
      </w:r>
      <w:r w:rsidR="00F87CE2" w:rsidRPr="00F87CE2">
        <w:rPr>
          <w:rFonts w:ascii="Arial" w:hAnsi="Arial"/>
          <w:b/>
          <w:sz w:val="22"/>
          <w:szCs w:val="22"/>
        </w:rPr>
        <w:t xml:space="preserve"> </w:t>
      </w:r>
      <w:r w:rsidR="00B8540F">
        <w:rPr>
          <w:rFonts w:ascii="Arial" w:hAnsi="Arial"/>
          <w:b/>
          <w:sz w:val="22"/>
          <w:szCs w:val="22"/>
        </w:rPr>
        <w:t xml:space="preserve"> </w:t>
      </w:r>
      <w:r w:rsidRPr="00FB71C0">
        <w:rPr>
          <w:rFonts w:ascii="Arial" w:hAnsi="Arial"/>
          <w:b/>
          <w:u w:val="single"/>
        </w:rPr>
        <w:t>C  H  U  R  C  H</w:t>
      </w:r>
    </w:p>
    <w:p w14:paraId="5F4CEAA7" w14:textId="77777777" w:rsidR="00F87CE2" w:rsidRPr="0096417B" w:rsidRDefault="00F87CE2" w:rsidP="00F41B49">
      <w:pPr>
        <w:rPr>
          <w:rFonts w:ascii="Arial" w:hAnsi="Arial"/>
          <w:b/>
          <w:sz w:val="16"/>
          <w:szCs w:val="16"/>
        </w:rPr>
      </w:pPr>
    </w:p>
    <w:p w14:paraId="24D2FE3C" w14:textId="77777777" w:rsidR="00297D7B" w:rsidRPr="00B8540F" w:rsidRDefault="00297D7B" w:rsidP="00F41B49">
      <w:pPr>
        <w:rPr>
          <w:rFonts w:ascii="Arial" w:hAnsi="Arial"/>
          <w:i/>
          <w:sz w:val="18"/>
          <w:szCs w:val="18"/>
        </w:rPr>
      </w:pPr>
      <w:r w:rsidRPr="00131726">
        <w:rPr>
          <w:rFonts w:ascii="Arial" w:hAnsi="Arial"/>
          <w:b/>
          <w:sz w:val="20"/>
          <w:szCs w:val="28"/>
        </w:rPr>
        <w:t>PRAY</w:t>
      </w:r>
      <w:r w:rsidRPr="00131726">
        <w:rPr>
          <w:rFonts w:ascii="Arial" w:hAnsi="Arial"/>
          <w:b/>
          <w:sz w:val="18"/>
          <w:szCs w:val="32"/>
        </w:rPr>
        <w:t xml:space="preserve"> </w:t>
      </w:r>
      <w:r w:rsidR="000D6AF7" w:rsidRPr="000D6AF7">
        <w:rPr>
          <w:rFonts w:ascii="Arial" w:hAnsi="Arial"/>
          <w:sz w:val="20"/>
          <w:szCs w:val="20"/>
        </w:rPr>
        <w:t xml:space="preserve">- </w:t>
      </w:r>
      <w:r w:rsidR="000D6AF7">
        <w:rPr>
          <w:rFonts w:ascii="Arial" w:hAnsi="Arial"/>
          <w:sz w:val="20"/>
          <w:szCs w:val="20"/>
        </w:rPr>
        <w:t>Be open, confess sin, acknowledge God’s goodness, declare trust in Him.</w:t>
      </w:r>
      <w:r w:rsidR="00131726">
        <w:rPr>
          <w:rFonts w:ascii="Arial" w:hAnsi="Arial"/>
          <w:sz w:val="20"/>
          <w:szCs w:val="20"/>
        </w:rPr>
        <w:t xml:space="preserve"> (Psalm 26:2; Isaiah 55:8-11)</w:t>
      </w:r>
      <w:r w:rsidR="000D6AF7">
        <w:rPr>
          <w:rFonts w:ascii="Arial" w:hAnsi="Arial"/>
          <w:sz w:val="20"/>
          <w:szCs w:val="20"/>
        </w:rPr>
        <w:t xml:space="preserve"> </w:t>
      </w:r>
      <w:r w:rsidR="00B8540F">
        <w:rPr>
          <w:rFonts w:ascii="Arial" w:hAnsi="Arial"/>
          <w:sz w:val="20"/>
          <w:szCs w:val="20"/>
        </w:rPr>
        <w:t xml:space="preserve">                          </w:t>
      </w:r>
      <w:r w:rsidR="00131726">
        <w:rPr>
          <w:rFonts w:ascii="Arial" w:hAnsi="Arial"/>
          <w:sz w:val="20"/>
          <w:szCs w:val="20"/>
        </w:rPr>
        <w:t xml:space="preserve">                           </w:t>
      </w:r>
      <w:r w:rsidR="007163F4">
        <w:rPr>
          <w:rFonts w:ascii="Arial" w:hAnsi="Arial"/>
          <w:sz w:val="20"/>
          <w:szCs w:val="20"/>
        </w:rPr>
        <w:t xml:space="preserve"> </w:t>
      </w:r>
      <w:r w:rsidR="00131726">
        <w:rPr>
          <w:rFonts w:ascii="Arial" w:hAnsi="Arial"/>
          <w:b/>
          <w:i/>
          <w:sz w:val="18"/>
          <w:szCs w:val="18"/>
        </w:rPr>
        <w:t xml:space="preserve"> </w:t>
      </w:r>
    </w:p>
    <w:p w14:paraId="4D6FF70C" w14:textId="77777777" w:rsidR="00B8540F" w:rsidRPr="0096417B" w:rsidRDefault="00B8540F" w:rsidP="00F41B49">
      <w:pPr>
        <w:rPr>
          <w:rFonts w:ascii="Arial" w:hAnsi="Arial"/>
          <w:b/>
          <w:sz w:val="16"/>
          <w:szCs w:val="16"/>
        </w:rPr>
      </w:pPr>
    </w:p>
    <w:p w14:paraId="5B656A7D" w14:textId="77777777" w:rsidR="00297D7B" w:rsidRPr="0096417B" w:rsidRDefault="00297D7B" w:rsidP="00131726">
      <w:pPr>
        <w:rPr>
          <w:rFonts w:ascii="Arial" w:hAnsi="Arial"/>
          <w:b/>
          <w:i/>
          <w:sz w:val="18"/>
          <w:szCs w:val="18"/>
        </w:rPr>
      </w:pPr>
      <w:r w:rsidRPr="00131726">
        <w:rPr>
          <w:rFonts w:ascii="Arial" w:hAnsi="Arial"/>
          <w:b/>
          <w:sz w:val="20"/>
          <w:szCs w:val="20"/>
        </w:rPr>
        <w:t>WORSHIP</w:t>
      </w:r>
      <w:r w:rsidR="000D6AF7" w:rsidRPr="00131726">
        <w:rPr>
          <w:rFonts w:ascii="Arial" w:hAnsi="Arial"/>
          <w:sz w:val="20"/>
          <w:szCs w:val="20"/>
        </w:rPr>
        <w:t xml:space="preserve"> </w:t>
      </w:r>
      <w:r w:rsidR="00131726">
        <w:rPr>
          <w:rFonts w:ascii="Arial" w:hAnsi="Arial"/>
          <w:sz w:val="20"/>
          <w:szCs w:val="20"/>
        </w:rPr>
        <w:t xml:space="preserve">- </w:t>
      </w:r>
      <w:r w:rsidR="003C4120">
        <w:rPr>
          <w:rFonts w:ascii="Arial" w:hAnsi="Arial"/>
          <w:sz w:val="20"/>
          <w:szCs w:val="20"/>
        </w:rPr>
        <w:t>Whether it’s through song, prayers of praise, journaling, nature</w:t>
      </w:r>
      <w:r w:rsidR="0096417B">
        <w:rPr>
          <w:rFonts w:ascii="Arial" w:hAnsi="Arial"/>
          <w:sz w:val="20"/>
          <w:szCs w:val="20"/>
        </w:rPr>
        <w:t>,</w:t>
      </w:r>
      <w:r w:rsidR="003C4120">
        <w:rPr>
          <w:rFonts w:ascii="Arial" w:hAnsi="Arial"/>
          <w:sz w:val="20"/>
          <w:szCs w:val="20"/>
        </w:rPr>
        <w:t xml:space="preserve"> spend some time building relationship with God.</w:t>
      </w:r>
      <w:r w:rsidR="00131726">
        <w:rPr>
          <w:rFonts w:ascii="Arial" w:hAnsi="Arial"/>
          <w:sz w:val="20"/>
          <w:szCs w:val="20"/>
        </w:rPr>
        <w:t xml:space="preserve"> (Psalm 96:1-5; Romans 12:1-2; Romans 11:33-36)</w:t>
      </w:r>
      <w:r w:rsidR="00131726">
        <w:rPr>
          <w:rFonts w:ascii="Arial" w:hAnsi="Arial"/>
          <w:b/>
          <w:i/>
          <w:sz w:val="18"/>
          <w:szCs w:val="18"/>
        </w:rPr>
        <w:br/>
      </w:r>
    </w:p>
    <w:p w14:paraId="5CB32329" w14:textId="77777777" w:rsidR="00297D7B" w:rsidRPr="00B8540F" w:rsidRDefault="00297D7B" w:rsidP="00F41B49">
      <w:pPr>
        <w:rPr>
          <w:rFonts w:ascii="Arial" w:hAnsi="Arial"/>
          <w:b/>
          <w:sz w:val="18"/>
          <w:szCs w:val="18"/>
        </w:rPr>
      </w:pPr>
      <w:r w:rsidRPr="00131726">
        <w:rPr>
          <w:rFonts w:ascii="Arial" w:hAnsi="Arial"/>
          <w:b/>
          <w:sz w:val="20"/>
          <w:szCs w:val="28"/>
        </w:rPr>
        <w:t xml:space="preserve">WORD </w:t>
      </w:r>
      <w:r w:rsidR="000D6AF7" w:rsidRPr="000D6AF7">
        <w:rPr>
          <w:rFonts w:ascii="Arial" w:hAnsi="Arial"/>
          <w:sz w:val="20"/>
          <w:szCs w:val="20"/>
        </w:rPr>
        <w:t xml:space="preserve">- </w:t>
      </w:r>
      <w:r w:rsidR="004C35A9">
        <w:rPr>
          <w:rFonts w:ascii="Arial" w:hAnsi="Arial"/>
          <w:sz w:val="20"/>
          <w:szCs w:val="20"/>
        </w:rPr>
        <w:t xml:space="preserve">Focus on a </w:t>
      </w:r>
      <w:r w:rsidR="00B8540F">
        <w:rPr>
          <w:rFonts w:ascii="Arial" w:hAnsi="Arial"/>
          <w:sz w:val="20"/>
          <w:szCs w:val="20"/>
        </w:rPr>
        <w:t>portion of the Bible (once for the head, once for the heart and once for the hands)</w:t>
      </w:r>
      <w:r w:rsidR="00131726">
        <w:rPr>
          <w:rFonts w:ascii="Arial" w:hAnsi="Arial"/>
          <w:sz w:val="20"/>
          <w:szCs w:val="20"/>
        </w:rPr>
        <w:t>. (James 1:5-8)</w:t>
      </w:r>
      <w:r w:rsidR="00B8540F">
        <w:rPr>
          <w:rFonts w:ascii="Arial" w:hAnsi="Arial"/>
          <w:sz w:val="20"/>
          <w:szCs w:val="20"/>
        </w:rPr>
        <w:t xml:space="preserve">                                                  </w:t>
      </w:r>
      <w:r w:rsidR="007163F4">
        <w:rPr>
          <w:rFonts w:ascii="Arial" w:hAnsi="Arial"/>
          <w:sz w:val="20"/>
          <w:szCs w:val="20"/>
        </w:rPr>
        <w:t xml:space="preserve">   </w:t>
      </w:r>
    </w:p>
    <w:p w14:paraId="5F58CF5C" w14:textId="77777777" w:rsidR="00B8540F" w:rsidRPr="0096417B" w:rsidRDefault="00B8540F" w:rsidP="00F41B49">
      <w:pPr>
        <w:rPr>
          <w:rFonts w:ascii="Arial" w:hAnsi="Arial"/>
          <w:b/>
          <w:sz w:val="16"/>
          <w:szCs w:val="16"/>
        </w:rPr>
      </w:pPr>
    </w:p>
    <w:p w14:paraId="6D17D2BD" w14:textId="77777777" w:rsidR="00297D7B" w:rsidRPr="000D6AF7" w:rsidRDefault="00297D7B" w:rsidP="00F41B49">
      <w:pPr>
        <w:rPr>
          <w:rFonts w:ascii="Arial" w:hAnsi="Arial"/>
          <w:sz w:val="20"/>
          <w:szCs w:val="20"/>
        </w:rPr>
      </w:pPr>
      <w:r w:rsidRPr="00131726">
        <w:rPr>
          <w:rFonts w:ascii="Arial" w:hAnsi="Arial"/>
          <w:b/>
          <w:sz w:val="20"/>
          <w:szCs w:val="28"/>
          <w:u w:val="single"/>
        </w:rPr>
        <w:t>RESPOND</w:t>
      </w:r>
      <w:r w:rsidR="000D6AF7">
        <w:rPr>
          <w:rFonts w:ascii="Arial" w:hAnsi="Arial"/>
        </w:rPr>
        <w:t xml:space="preserve"> </w:t>
      </w:r>
      <w:r w:rsidR="000D6AF7" w:rsidRPr="00B8540F">
        <w:rPr>
          <w:rFonts w:ascii="Arial" w:hAnsi="Arial"/>
          <w:b/>
          <w:sz w:val="18"/>
          <w:szCs w:val="18"/>
        </w:rPr>
        <w:t xml:space="preserve">– </w:t>
      </w:r>
      <w:r w:rsidR="00B8540F">
        <w:rPr>
          <w:rFonts w:ascii="Arial" w:hAnsi="Arial"/>
          <w:sz w:val="20"/>
          <w:szCs w:val="20"/>
        </w:rPr>
        <w:t>Holy Spirit</w:t>
      </w:r>
      <w:r w:rsidR="007163F4">
        <w:rPr>
          <w:rFonts w:ascii="Arial" w:hAnsi="Arial"/>
          <w:sz w:val="20"/>
          <w:szCs w:val="20"/>
        </w:rPr>
        <w:t>,</w:t>
      </w:r>
      <w:r w:rsidR="00B8540F">
        <w:rPr>
          <w:rFonts w:ascii="Arial" w:hAnsi="Arial"/>
          <w:sz w:val="20"/>
          <w:szCs w:val="20"/>
        </w:rPr>
        <w:t xml:space="preserve"> what are you wanting me to see in this passage?  How do I need to resp</w:t>
      </w:r>
      <w:r w:rsidR="007163F4">
        <w:rPr>
          <w:rFonts w:ascii="Arial" w:hAnsi="Arial"/>
          <w:sz w:val="20"/>
          <w:szCs w:val="20"/>
        </w:rPr>
        <w:t xml:space="preserve">ond to this? </w:t>
      </w:r>
      <w:r w:rsidR="00131726">
        <w:rPr>
          <w:rFonts w:ascii="Arial" w:hAnsi="Arial"/>
          <w:sz w:val="20"/>
          <w:szCs w:val="20"/>
        </w:rPr>
        <w:t>(Psalm 26:2; Psalm 139:23-24)</w:t>
      </w:r>
      <w:r w:rsidR="007163F4">
        <w:rPr>
          <w:rFonts w:ascii="Arial" w:hAnsi="Arial"/>
          <w:sz w:val="20"/>
          <w:szCs w:val="20"/>
        </w:rPr>
        <w:t xml:space="preserve">   </w:t>
      </w:r>
    </w:p>
    <w:p w14:paraId="45FC8017" w14:textId="77777777" w:rsidR="00F41B49" w:rsidRPr="00297D7B" w:rsidRDefault="00F41B49" w:rsidP="00F41B49">
      <w:pPr>
        <w:rPr>
          <w:rFonts w:ascii="Arial" w:hAnsi="Arial"/>
          <w:sz w:val="22"/>
          <w:szCs w:val="22"/>
        </w:rPr>
      </w:pPr>
    </w:p>
    <w:p w14:paraId="02CACDB2" w14:textId="77777777" w:rsidR="00F41B49" w:rsidRPr="00DB70D3" w:rsidRDefault="00BE031A" w:rsidP="00BE031A">
      <w:pPr>
        <w:ind w:left="720" w:firstLine="720"/>
        <w:contextualSpacing/>
        <w:outlineLvl w:val="0"/>
        <w:rPr>
          <w:rFonts w:ascii="Helvetica" w:hAnsi="Helvetica"/>
          <w:b/>
        </w:rPr>
      </w:pPr>
      <w:r>
        <w:rPr>
          <w:rFonts w:ascii="Helvetica" w:hAnsi="Helvetica" w:cs="Arial"/>
          <w:b/>
          <w:sz w:val="28"/>
        </w:rPr>
        <w:lastRenderedPageBreak/>
        <w:t xml:space="preserve">           </w:t>
      </w:r>
      <w:r w:rsidR="00F41B49" w:rsidRPr="00DB70D3">
        <w:rPr>
          <w:rFonts w:ascii="Helvetica" w:hAnsi="Helvetica" w:cs="Arial"/>
          <w:b/>
          <w:sz w:val="28"/>
        </w:rPr>
        <w:t>Life Group Study</w:t>
      </w:r>
    </w:p>
    <w:p w14:paraId="3941E940" w14:textId="77777777" w:rsidR="00F41B49" w:rsidRPr="00DB70D3" w:rsidRDefault="00B8540F" w:rsidP="00F41B49">
      <w:pPr>
        <w:contextualSpacing/>
        <w:jc w:val="center"/>
        <w:rPr>
          <w:rFonts w:ascii="Helvetica" w:hAnsi="Helvetica" w:cs="Arial"/>
          <w:sz w:val="20"/>
        </w:rPr>
      </w:pPr>
      <w:r>
        <w:rPr>
          <w:rFonts w:ascii="Helvetica" w:hAnsi="Helvetica" w:cs="Arial"/>
          <w:sz w:val="20"/>
        </w:rPr>
        <w:t>For week of March 5</w:t>
      </w:r>
      <w:r w:rsidR="00F41B49">
        <w:rPr>
          <w:rFonts w:ascii="Helvetica" w:hAnsi="Helvetica" w:cs="Arial"/>
          <w:sz w:val="20"/>
        </w:rPr>
        <w:t>, 2017</w:t>
      </w:r>
    </w:p>
    <w:p w14:paraId="309E0FF3" w14:textId="77777777" w:rsidR="00F41B49" w:rsidRPr="008B5DB4" w:rsidRDefault="00F41B49" w:rsidP="00F41B49">
      <w:pPr>
        <w:rPr>
          <w:rFonts w:ascii="Helvetica" w:hAnsi="Helvetica"/>
          <w:sz w:val="22"/>
        </w:rPr>
      </w:pPr>
    </w:p>
    <w:p w14:paraId="3AD6A3A3" w14:textId="77777777" w:rsidR="00F41B49" w:rsidRPr="00131726" w:rsidRDefault="00F41B49" w:rsidP="00F41B49">
      <w:pPr>
        <w:jc w:val="both"/>
        <w:rPr>
          <w:rFonts w:ascii="Helvetica" w:hAnsi="Helvetica"/>
          <w:i/>
          <w:sz w:val="20"/>
        </w:rPr>
      </w:pPr>
      <w:r w:rsidRPr="00131726">
        <w:rPr>
          <w:rFonts w:ascii="Helvetica" w:hAnsi="Helvetica"/>
          <w:i/>
          <w:sz w:val="20"/>
        </w:rPr>
        <w:t xml:space="preserve">Many of our Life Groups use this insert as a discussion guide throughout the week. We encourage you to take that next step in your journey with Jesus and His church by joining one today!  </w:t>
      </w:r>
      <w:r w:rsidRPr="00131726">
        <w:rPr>
          <w:rFonts w:ascii="Helvetica" w:hAnsi="Helvetica"/>
          <w:b/>
          <w:sz w:val="20"/>
        </w:rPr>
        <w:t>www.seekreallife.com</w:t>
      </w:r>
    </w:p>
    <w:p w14:paraId="57506D32" w14:textId="77777777" w:rsidR="00F41B49" w:rsidRDefault="00F41B49" w:rsidP="00F41B49">
      <w:pPr>
        <w:spacing w:after="60"/>
        <w:jc w:val="both"/>
        <w:rPr>
          <w:rFonts w:ascii="Helvetica" w:hAnsi="Helvetica"/>
          <w:b/>
        </w:rPr>
      </w:pPr>
    </w:p>
    <w:p w14:paraId="4379EDDB" w14:textId="77777777" w:rsidR="00F41B49" w:rsidRPr="00DB70D3" w:rsidRDefault="00F41B49" w:rsidP="00F41B49">
      <w:pPr>
        <w:spacing w:after="60"/>
        <w:jc w:val="both"/>
        <w:outlineLvl w:val="0"/>
        <w:rPr>
          <w:rFonts w:ascii="Helvetica" w:hAnsi="Helvetica"/>
          <w:b/>
        </w:rPr>
      </w:pPr>
      <w:r>
        <w:rPr>
          <w:rFonts w:ascii="Helvetica" w:hAnsi="Helvetica"/>
          <w:b/>
        </w:rPr>
        <w:t>Connecting</w:t>
      </w:r>
    </w:p>
    <w:p w14:paraId="37A6CA78" w14:textId="77777777" w:rsidR="00F41B49" w:rsidRPr="008B5DB4" w:rsidRDefault="00F41B49" w:rsidP="00F41B49">
      <w:pPr>
        <w:rPr>
          <w:rFonts w:ascii="Arial" w:hAnsi="Arial"/>
          <w:bCs/>
          <w:sz w:val="22"/>
        </w:rPr>
      </w:pPr>
      <w:r>
        <w:rPr>
          <w:rFonts w:ascii="Arial" w:hAnsi="Arial"/>
          <w:bCs/>
          <w:sz w:val="22"/>
        </w:rPr>
        <w:t>Looking back over your notes from Sunday, was there something that stood out that you would like to share?</w:t>
      </w:r>
    </w:p>
    <w:p w14:paraId="14B22441" w14:textId="77777777" w:rsidR="00986B63" w:rsidRDefault="00986B63" w:rsidP="00F41B49">
      <w:pPr>
        <w:jc w:val="both"/>
        <w:rPr>
          <w:rFonts w:ascii="Arial" w:hAnsi="Arial"/>
          <w:bCs/>
          <w:sz w:val="22"/>
        </w:rPr>
      </w:pPr>
    </w:p>
    <w:p w14:paraId="1125901B" w14:textId="77777777" w:rsidR="00986B63" w:rsidRDefault="00986B63" w:rsidP="00F41B49">
      <w:pPr>
        <w:jc w:val="both"/>
        <w:rPr>
          <w:rFonts w:ascii="Arial" w:hAnsi="Arial"/>
          <w:bCs/>
          <w:sz w:val="22"/>
        </w:rPr>
      </w:pPr>
    </w:p>
    <w:p w14:paraId="69162204" w14:textId="77777777" w:rsidR="00131726" w:rsidRDefault="00131726" w:rsidP="00F41B49">
      <w:pPr>
        <w:jc w:val="both"/>
        <w:rPr>
          <w:rFonts w:ascii="Arial" w:hAnsi="Arial"/>
          <w:bCs/>
          <w:sz w:val="22"/>
        </w:rPr>
      </w:pPr>
    </w:p>
    <w:p w14:paraId="1123D4DD" w14:textId="77777777" w:rsidR="00986B63" w:rsidRDefault="00986B63" w:rsidP="00F41B49">
      <w:pPr>
        <w:jc w:val="both"/>
        <w:rPr>
          <w:rFonts w:ascii="Arial" w:hAnsi="Arial"/>
          <w:bCs/>
          <w:sz w:val="22"/>
        </w:rPr>
      </w:pPr>
    </w:p>
    <w:p w14:paraId="26A9DADC" w14:textId="77777777" w:rsidR="00F41B49" w:rsidRDefault="008B335B" w:rsidP="00F41B49">
      <w:pPr>
        <w:jc w:val="both"/>
        <w:rPr>
          <w:rFonts w:ascii="Helvetica" w:hAnsi="Helvetica"/>
          <w:sz w:val="22"/>
        </w:rPr>
      </w:pPr>
      <w:r>
        <w:rPr>
          <w:rFonts w:ascii="Helvetica" w:hAnsi="Helvetica"/>
          <w:sz w:val="22"/>
        </w:rPr>
        <w:t>When you think of the practice of Worship what comes to mind?  What sort of expressions of Worship do you most relate with</w:t>
      </w:r>
      <w:r w:rsidR="00135A38">
        <w:rPr>
          <w:rFonts w:ascii="Helvetica" w:hAnsi="Helvetica"/>
          <w:sz w:val="22"/>
        </w:rPr>
        <w:t xml:space="preserve"> or enjoy</w:t>
      </w:r>
      <w:r>
        <w:rPr>
          <w:rFonts w:ascii="Helvetica" w:hAnsi="Helvetica"/>
          <w:sz w:val="22"/>
        </w:rPr>
        <w:t>?</w:t>
      </w:r>
    </w:p>
    <w:p w14:paraId="5D3DE2B7" w14:textId="77777777" w:rsidR="00BE031A" w:rsidRDefault="00BE031A" w:rsidP="00F41B49">
      <w:pPr>
        <w:jc w:val="both"/>
        <w:rPr>
          <w:rFonts w:ascii="Helvetica" w:hAnsi="Helvetica"/>
          <w:sz w:val="22"/>
        </w:rPr>
      </w:pPr>
    </w:p>
    <w:p w14:paraId="2A2F7A8C" w14:textId="77777777" w:rsidR="00131726" w:rsidRDefault="00131726" w:rsidP="00F41B49">
      <w:pPr>
        <w:jc w:val="both"/>
        <w:rPr>
          <w:rFonts w:ascii="Helvetica" w:hAnsi="Helvetica"/>
          <w:sz w:val="22"/>
        </w:rPr>
      </w:pPr>
    </w:p>
    <w:p w14:paraId="7A7D0E32" w14:textId="77777777" w:rsidR="00BE031A" w:rsidRDefault="00BE031A" w:rsidP="00F41B49">
      <w:pPr>
        <w:jc w:val="both"/>
        <w:rPr>
          <w:rFonts w:ascii="Helvetica" w:hAnsi="Helvetica"/>
          <w:sz w:val="22"/>
        </w:rPr>
      </w:pPr>
    </w:p>
    <w:p w14:paraId="2A967CFE" w14:textId="77777777" w:rsidR="00BE031A" w:rsidRDefault="00BE031A" w:rsidP="00F41B49">
      <w:pPr>
        <w:jc w:val="both"/>
        <w:rPr>
          <w:rFonts w:ascii="Helvetica" w:hAnsi="Helvetica"/>
          <w:sz w:val="22"/>
        </w:rPr>
      </w:pPr>
    </w:p>
    <w:p w14:paraId="6A45D43E" w14:textId="77777777" w:rsidR="008B335B" w:rsidRDefault="008B335B" w:rsidP="00F41B49">
      <w:pPr>
        <w:jc w:val="both"/>
        <w:rPr>
          <w:rFonts w:ascii="Helvetica" w:hAnsi="Helvetica"/>
          <w:sz w:val="22"/>
        </w:rPr>
      </w:pPr>
      <w:r>
        <w:rPr>
          <w:rFonts w:ascii="Helvetica" w:hAnsi="Helvetica"/>
          <w:sz w:val="22"/>
        </w:rPr>
        <w:t>Does your mindset of worship change at all when you think of it as a</w:t>
      </w:r>
      <w:r w:rsidR="00135A38">
        <w:rPr>
          <w:rFonts w:ascii="Helvetica" w:hAnsi="Helvetica"/>
          <w:sz w:val="22"/>
        </w:rPr>
        <w:t xml:space="preserve"> relationship building exercise vs. a religious activity?</w:t>
      </w:r>
    </w:p>
    <w:p w14:paraId="13EC42AA" w14:textId="77777777" w:rsidR="00FB71C0" w:rsidRDefault="00FB71C0" w:rsidP="00F41B49">
      <w:pPr>
        <w:jc w:val="both"/>
        <w:rPr>
          <w:rFonts w:ascii="Helvetica" w:hAnsi="Helvetica"/>
          <w:sz w:val="22"/>
        </w:rPr>
      </w:pPr>
    </w:p>
    <w:p w14:paraId="69C63C10" w14:textId="77777777" w:rsidR="00131726" w:rsidRDefault="00131726" w:rsidP="00F41B49">
      <w:pPr>
        <w:jc w:val="both"/>
        <w:rPr>
          <w:rFonts w:ascii="Helvetica" w:hAnsi="Helvetica"/>
          <w:sz w:val="22"/>
        </w:rPr>
      </w:pPr>
    </w:p>
    <w:p w14:paraId="74FB1683" w14:textId="77777777" w:rsidR="00FB71C0" w:rsidRDefault="00FB71C0" w:rsidP="00F41B49">
      <w:pPr>
        <w:jc w:val="both"/>
        <w:rPr>
          <w:rFonts w:ascii="Helvetica" w:hAnsi="Helvetica"/>
          <w:sz w:val="22"/>
        </w:rPr>
      </w:pPr>
    </w:p>
    <w:p w14:paraId="5F9BA496" w14:textId="77777777" w:rsidR="00FB71C0" w:rsidRDefault="00FB71C0" w:rsidP="00F41B49">
      <w:pPr>
        <w:jc w:val="both"/>
        <w:rPr>
          <w:rFonts w:ascii="Helvetica" w:hAnsi="Helvetica"/>
          <w:sz w:val="22"/>
        </w:rPr>
      </w:pPr>
    </w:p>
    <w:p w14:paraId="7105F837" w14:textId="77777777" w:rsidR="00986B63" w:rsidRPr="005B74AD" w:rsidRDefault="00986B63" w:rsidP="00986B63">
      <w:pPr>
        <w:spacing w:after="60"/>
        <w:outlineLvl w:val="0"/>
        <w:rPr>
          <w:rFonts w:ascii="Helvetica" w:hAnsi="Helvetica"/>
          <w:b/>
        </w:rPr>
      </w:pPr>
      <w:r w:rsidRPr="005B74AD">
        <w:rPr>
          <w:rFonts w:ascii="Helvetica" w:hAnsi="Helvetica"/>
          <w:b/>
        </w:rPr>
        <w:t xml:space="preserve">Digging </w:t>
      </w:r>
      <w:r>
        <w:rPr>
          <w:rFonts w:ascii="Helvetica" w:hAnsi="Helvetica"/>
          <w:b/>
        </w:rPr>
        <w:t>Deeper</w:t>
      </w:r>
    </w:p>
    <w:p w14:paraId="0D103B23" w14:textId="77777777" w:rsidR="00B828D5" w:rsidRDefault="00B828D5" w:rsidP="00F41B49">
      <w:pPr>
        <w:jc w:val="both"/>
        <w:rPr>
          <w:rFonts w:ascii="Helvetica" w:hAnsi="Helvetica"/>
          <w:sz w:val="22"/>
        </w:rPr>
      </w:pPr>
      <w:r>
        <w:rPr>
          <w:rFonts w:ascii="Helvetica" w:hAnsi="Helvetica"/>
          <w:sz w:val="22"/>
        </w:rPr>
        <w:t>Read Proverbs 3:5-12</w:t>
      </w:r>
      <w:r w:rsidR="00131726">
        <w:rPr>
          <w:rFonts w:ascii="Helvetica" w:hAnsi="Helvetica"/>
          <w:sz w:val="22"/>
        </w:rPr>
        <w:t>.</w:t>
      </w:r>
    </w:p>
    <w:p w14:paraId="42B96995" w14:textId="77777777" w:rsidR="00B828D5" w:rsidRDefault="00B828D5" w:rsidP="00F41B49">
      <w:pPr>
        <w:jc w:val="both"/>
        <w:rPr>
          <w:rFonts w:ascii="Helvetica" w:hAnsi="Helvetica"/>
          <w:sz w:val="22"/>
        </w:rPr>
      </w:pPr>
      <w:r>
        <w:rPr>
          <w:rFonts w:ascii="Helvetica" w:hAnsi="Helvetica"/>
          <w:sz w:val="22"/>
        </w:rPr>
        <w:t>What are the benefits of worship-trust-listening that are listed in this passage?</w:t>
      </w:r>
    </w:p>
    <w:p w14:paraId="5E1457FD" w14:textId="77777777" w:rsidR="00B828D5" w:rsidRDefault="00B828D5" w:rsidP="00F41B49">
      <w:pPr>
        <w:jc w:val="both"/>
        <w:rPr>
          <w:rFonts w:ascii="Helvetica" w:hAnsi="Helvetica"/>
          <w:sz w:val="22"/>
        </w:rPr>
      </w:pPr>
    </w:p>
    <w:p w14:paraId="4D805D1A" w14:textId="77777777" w:rsidR="00131726" w:rsidRDefault="00131726" w:rsidP="00F41B49">
      <w:pPr>
        <w:jc w:val="both"/>
        <w:rPr>
          <w:rFonts w:ascii="Helvetica" w:hAnsi="Helvetica"/>
          <w:sz w:val="22"/>
        </w:rPr>
      </w:pPr>
    </w:p>
    <w:p w14:paraId="50808044" w14:textId="77777777" w:rsidR="00131726" w:rsidRDefault="00131726" w:rsidP="00F41B49">
      <w:pPr>
        <w:jc w:val="both"/>
        <w:rPr>
          <w:rFonts w:ascii="Helvetica" w:hAnsi="Helvetica"/>
          <w:sz w:val="22"/>
        </w:rPr>
      </w:pPr>
    </w:p>
    <w:p w14:paraId="6CC59807" w14:textId="77777777" w:rsidR="00B828D5" w:rsidRDefault="00B828D5" w:rsidP="00F41B49">
      <w:pPr>
        <w:jc w:val="both"/>
        <w:rPr>
          <w:rFonts w:ascii="Helvetica" w:hAnsi="Helvetica"/>
          <w:sz w:val="22"/>
        </w:rPr>
      </w:pPr>
    </w:p>
    <w:p w14:paraId="736630E3" w14:textId="77777777" w:rsidR="00B828D5" w:rsidRDefault="00B828D5" w:rsidP="00F41B49">
      <w:pPr>
        <w:jc w:val="both"/>
        <w:rPr>
          <w:rFonts w:ascii="Helvetica" w:hAnsi="Helvetica"/>
          <w:sz w:val="22"/>
        </w:rPr>
      </w:pPr>
    </w:p>
    <w:p w14:paraId="326E677B" w14:textId="77777777" w:rsidR="00B828D5" w:rsidRDefault="00B828D5" w:rsidP="00F41B49">
      <w:pPr>
        <w:jc w:val="both"/>
        <w:rPr>
          <w:rFonts w:ascii="Helvetica" w:hAnsi="Helvetica"/>
          <w:sz w:val="22"/>
        </w:rPr>
      </w:pPr>
      <w:r>
        <w:rPr>
          <w:rFonts w:ascii="Helvetica" w:hAnsi="Helvetica"/>
          <w:sz w:val="22"/>
        </w:rPr>
        <w:t>How does this sound more like relationship vs</w:t>
      </w:r>
      <w:r w:rsidR="0086222A">
        <w:rPr>
          <w:rFonts w:ascii="Helvetica" w:hAnsi="Helvetica"/>
          <w:sz w:val="22"/>
        </w:rPr>
        <w:t>.</w:t>
      </w:r>
      <w:r>
        <w:rPr>
          <w:rFonts w:ascii="Helvetica" w:hAnsi="Helvetica"/>
          <w:sz w:val="22"/>
        </w:rPr>
        <w:t xml:space="preserve"> religion?</w:t>
      </w:r>
    </w:p>
    <w:p w14:paraId="5084ACA1" w14:textId="77777777" w:rsidR="00B828D5" w:rsidRDefault="00B828D5" w:rsidP="00F41B49">
      <w:pPr>
        <w:jc w:val="both"/>
        <w:rPr>
          <w:rFonts w:ascii="Helvetica" w:hAnsi="Helvetica"/>
          <w:sz w:val="22"/>
        </w:rPr>
      </w:pPr>
    </w:p>
    <w:p w14:paraId="0CDF7941" w14:textId="77777777" w:rsidR="00B828D5" w:rsidRDefault="00B828D5" w:rsidP="00F41B49">
      <w:pPr>
        <w:jc w:val="both"/>
        <w:rPr>
          <w:rFonts w:ascii="Helvetica" w:hAnsi="Helvetica"/>
          <w:sz w:val="22"/>
        </w:rPr>
      </w:pPr>
    </w:p>
    <w:p w14:paraId="743B6124" w14:textId="77777777" w:rsidR="00B828D5" w:rsidRDefault="00B828D5" w:rsidP="00F41B49">
      <w:pPr>
        <w:jc w:val="both"/>
        <w:rPr>
          <w:rFonts w:ascii="Helvetica" w:hAnsi="Helvetica"/>
          <w:sz w:val="22"/>
        </w:rPr>
      </w:pPr>
    </w:p>
    <w:p w14:paraId="250A9A91" w14:textId="77777777" w:rsidR="00131726" w:rsidRDefault="00131726" w:rsidP="006C4A86">
      <w:pPr>
        <w:jc w:val="both"/>
        <w:rPr>
          <w:rFonts w:ascii="Helvetica" w:hAnsi="Helvetica"/>
          <w:sz w:val="22"/>
        </w:rPr>
      </w:pPr>
    </w:p>
    <w:p w14:paraId="22D86327" w14:textId="77777777" w:rsidR="00131726" w:rsidRDefault="00131726" w:rsidP="006C4A86">
      <w:pPr>
        <w:jc w:val="both"/>
        <w:rPr>
          <w:rFonts w:ascii="Helvetica" w:hAnsi="Helvetica"/>
          <w:sz w:val="22"/>
        </w:rPr>
      </w:pPr>
    </w:p>
    <w:p w14:paraId="626084AA" w14:textId="77777777" w:rsidR="006C4A86" w:rsidRDefault="006C4A86" w:rsidP="006C4A86">
      <w:pPr>
        <w:jc w:val="both"/>
        <w:rPr>
          <w:rFonts w:ascii="Helvetica" w:hAnsi="Helvetica"/>
          <w:sz w:val="22"/>
        </w:rPr>
      </w:pPr>
      <w:r>
        <w:rPr>
          <w:rFonts w:ascii="Helvetica" w:hAnsi="Helvetica"/>
          <w:sz w:val="22"/>
        </w:rPr>
        <w:lastRenderedPageBreak/>
        <w:t>Read Psalm 96:1-5</w:t>
      </w:r>
      <w:r w:rsidR="00131726">
        <w:rPr>
          <w:rFonts w:ascii="Helvetica" w:hAnsi="Helvetica"/>
          <w:sz w:val="22"/>
        </w:rPr>
        <w:t>.</w:t>
      </w:r>
    </w:p>
    <w:p w14:paraId="2BCE621F" w14:textId="77777777" w:rsidR="006C4A86" w:rsidRDefault="006C4A86" w:rsidP="006C4A86">
      <w:pPr>
        <w:jc w:val="both"/>
        <w:rPr>
          <w:rFonts w:ascii="Helvetica" w:hAnsi="Helvetica"/>
          <w:sz w:val="22"/>
        </w:rPr>
      </w:pPr>
      <w:r>
        <w:rPr>
          <w:rFonts w:ascii="Helvetica" w:hAnsi="Helvetica"/>
          <w:sz w:val="22"/>
        </w:rPr>
        <w:t>This verse is calling us to worship because God is worthy of our praise.</w:t>
      </w:r>
      <w:r w:rsidR="00131726">
        <w:rPr>
          <w:rFonts w:ascii="Helvetica" w:hAnsi="Helvetica"/>
          <w:sz w:val="22"/>
        </w:rPr>
        <w:t xml:space="preserve"> </w:t>
      </w:r>
      <w:r>
        <w:rPr>
          <w:rFonts w:ascii="Helvetica" w:hAnsi="Helvetica"/>
          <w:sz w:val="22"/>
        </w:rPr>
        <w:t>Some of the barriers to worship (which hinder transformation) are:</w:t>
      </w:r>
    </w:p>
    <w:p w14:paraId="27971C79" w14:textId="77777777" w:rsidR="006C4A86" w:rsidRDefault="006C4A86" w:rsidP="006C4A86">
      <w:pPr>
        <w:jc w:val="both"/>
        <w:rPr>
          <w:rFonts w:ascii="Helvetica" w:hAnsi="Helvetica"/>
          <w:sz w:val="22"/>
        </w:rPr>
      </w:pPr>
    </w:p>
    <w:p w14:paraId="6B2C264C" w14:textId="77777777" w:rsidR="006C4A86" w:rsidRDefault="006C4A86" w:rsidP="006C4A86">
      <w:pPr>
        <w:jc w:val="both"/>
        <w:rPr>
          <w:rFonts w:ascii="Helvetica" w:hAnsi="Helvetica"/>
          <w:sz w:val="22"/>
        </w:rPr>
      </w:pPr>
      <w:r w:rsidRPr="00131726">
        <w:rPr>
          <w:rFonts w:ascii="Helvetica" w:hAnsi="Helvetica"/>
          <w:sz w:val="21"/>
        </w:rPr>
        <w:t xml:space="preserve">LACK OF TRUST </w:t>
      </w:r>
      <w:r w:rsidR="00131726">
        <w:rPr>
          <w:rFonts w:ascii="Helvetica" w:hAnsi="Helvetica"/>
          <w:sz w:val="18"/>
          <w:szCs w:val="18"/>
        </w:rPr>
        <w:t>(i</w:t>
      </w:r>
      <w:r w:rsidRPr="006C4A86">
        <w:rPr>
          <w:rFonts w:ascii="Helvetica" w:hAnsi="Helvetica"/>
          <w:sz w:val="18"/>
          <w:szCs w:val="18"/>
        </w:rPr>
        <w:t>n</w:t>
      </w:r>
      <w:r>
        <w:rPr>
          <w:rFonts w:ascii="Helvetica" w:hAnsi="Helvetica"/>
          <w:sz w:val="22"/>
        </w:rPr>
        <w:t xml:space="preserve"> </w:t>
      </w:r>
      <w:r w:rsidRPr="006C4A86">
        <w:rPr>
          <w:rFonts w:ascii="Helvetica" w:hAnsi="Helvetica"/>
          <w:sz w:val="18"/>
          <w:szCs w:val="18"/>
        </w:rPr>
        <w:t>certain areas</w:t>
      </w:r>
      <w:r w:rsidR="00131726">
        <w:rPr>
          <w:rFonts w:ascii="Helvetica" w:hAnsi="Helvetica"/>
          <w:sz w:val="18"/>
          <w:szCs w:val="18"/>
        </w:rPr>
        <w:t>)</w:t>
      </w:r>
      <w:r>
        <w:rPr>
          <w:rFonts w:ascii="Helvetica" w:hAnsi="Helvetica"/>
          <w:sz w:val="22"/>
        </w:rPr>
        <w:t xml:space="preserve">    </w:t>
      </w:r>
      <w:r w:rsidRPr="00131726">
        <w:rPr>
          <w:rFonts w:ascii="Helvetica" w:hAnsi="Helvetica"/>
          <w:sz w:val="21"/>
        </w:rPr>
        <w:t>BOREDOM</w:t>
      </w:r>
      <w:r>
        <w:rPr>
          <w:rFonts w:ascii="Helvetica" w:hAnsi="Helvetica"/>
          <w:sz w:val="22"/>
        </w:rPr>
        <w:t xml:space="preserve"> </w:t>
      </w:r>
      <w:r w:rsidRPr="006C4A86">
        <w:rPr>
          <w:rFonts w:ascii="Helvetica" w:hAnsi="Helvetica"/>
          <w:sz w:val="18"/>
          <w:szCs w:val="18"/>
        </w:rPr>
        <w:t>(relationships need variety)</w:t>
      </w:r>
    </w:p>
    <w:p w14:paraId="17C6115F" w14:textId="77777777" w:rsidR="006C4A86" w:rsidRDefault="006C4A86" w:rsidP="006C4A86">
      <w:pPr>
        <w:jc w:val="both"/>
        <w:rPr>
          <w:rFonts w:ascii="Helvetica" w:hAnsi="Helvetica"/>
          <w:sz w:val="22"/>
        </w:rPr>
      </w:pPr>
      <w:r>
        <w:rPr>
          <w:rFonts w:ascii="Helvetica" w:hAnsi="Helvetica"/>
          <w:sz w:val="22"/>
        </w:rPr>
        <w:t xml:space="preserve">UNCONFESSED SIN                   EXCUSES </w:t>
      </w:r>
      <w:r w:rsidRPr="006C4A86">
        <w:rPr>
          <w:rFonts w:ascii="Helvetica" w:hAnsi="Helvetica"/>
          <w:sz w:val="18"/>
          <w:szCs w:val="18"/>
        </w:rPr>
        <w:t xml:space="preserve"> </w:t>
      </w:r>
      <w:r w:rsidR="00131726">
        <w:rPr>
          <w:rFonts w:ascii="Helvetica" w:hAnsi="Helvetica"/>
          <w:sz w:val="18"/>
          <w:szCs w:val="18"/>
        </w:rPr>
        <w:t>(“</w:t>
      </w:r>
      <w:r w:rsidRPr="006C4A86">
        <w:rPr>
          <w:rFonts w:ascii="Helvetica" w:hAnsi="Helvetica"/>
          <w:sz w:val="18"/>
          <w:szCs w:val="18"/>
        </w:rPr>
        <w:t>worship is not my thing”</w:t>
      </w:r>
      <w:r w:rsidR="00131726">
        <w:rPr>
          <w:rFonts w:ascii="Helvetica" w:hAnsi="Helvetica"/>
          <w:sz w:val="18"/>
          <w:szCs w:val="18"/>
        </w:rPr>
        <w:t>)</w:t>
      </w:r>
    </w:p>
    <w:p w14:paraId="24952262" w14:textId="77777777" w:rsidR="006C4A86" w:rsidRDefault="006C4A86" w:rsidP="006C4A86">
      <w:pPr>
        <w:jc w:val="both"/>
        <w:rPr>
          <w:rFonts w:ascii="Helvetica" w:hAnsi="Helvetica"/>
          <w:sz w:val="22"/>
        </w:rPr>
      </w:pPr>
    </w:p>
    <w:p w14:paraId="0854DE46" w14:textId="77777777" w:rsidR="006C4A86" w:rsidRDefault="006C4A86" w:rsidP="006C4A86">
      <w:pPr>
        <w:jc w:val="both"/>
        <w:rPr>
          <w:rFonts w:ascii="Helvetica" w:hAnsi="Helvetica"/>
          <w:sz w:val="22"/>
        </w:rPr>
      </w:pPr>
      <w:r>
        <w:rPr>
          <w:rFonts w:ascii="Helvetica" w:hAnsi="Helvetica"/>
          <w:sz w:val="22"/>
        </w:rPr>
        <w:t>Which of these do you most relate with?  Are there other barriers to your personal worship?</w:t>
      </w:r>
    </w:p>
    <w:p w14:paraId="3ADFE0A6" w14:textId="77777777" w:rsidR="006C4A86" w:rsidRDefault="006C4A86" w:rsidP="00F41B49">
      <w:pPr>
        <w:jc w:val="both"/>
        <w:rPr>
          <w:rFonts w:ascii="Helvetica" w:hAnsi="Helvetica"/>
          <w:sz w:val="22"/>
        </w:rPr>
      </w:pPr>
    </w:p>
    <w:p w14:paraId="39BA0324" w14:textId="77777777" w:rsidR="006C4A86" w:rsidRDefault="006C4A86" w:rsidP="00F41B49">
      <w:pPr>
        <w:jc w:val="both"/>
        <w:rPr>
          <w:rFonts w:ascii="Helvetica" w:hAnsi="Helvetica"/>
          <w:sz w:val="22"/>
        </w:rPr>
      </w:pPr>
    </w:p>
    <w:p w14:paraId="301756D1" w14:textId="77777777" w:rsidR="006C4A86" w:rsidRDefault="006C4A86" w:rsidP="00F41B49">
      <w:pPr>
        <w:jc w:val="both"/>
        <w:rPr>
          <w:rFonts w:ascii="Helvetica" w:hAnsi="Helvetica"/>
          <w:sz w:val="22"/>
        </w:rPr>
      </w:pPr>
    </w:p>
    <w:p w14:paraId="0A6A687F" w14:textId="77777777" w:rsidR="00135A38" w:rsidRDefault="00135A38" w:rsidP="00F41B49">
      <w:pPr>
        <w:jc w:val="both"/>
        <w:rPr>
          <w:rFonts w:ascii="Helvetica" w:hAnsi="Helvetica"/>
          <w:sz w:val="22"/>
        </w:rPr>
      </w:pPr>
      <w:r>
        <w:rPr>
          <w:rFonts w:ascii="Helvetica" w:hAnsi="Helvetica"/>
          <w:sz w:val="22"/>
        </w:rPr>
        <w:t>Read Romans 12:1-2</w:t>
      </w:r>
      <w:r w:rsidR="00131726">
        <w:rPr>
          <w:rFonts w:ascii="Helvetica" w:hAnsi="Helvetica"/>
          <w:sz w:val="22"/>
        </w:rPr>
        <w:t>.</w:t>
      </w:r>
    </w:p>
    <w:p w14:paraId="2F377813" w14:textId="77777777" w:rsidR="00135A38" w:rsidRDefault="00B828D5" w:rsidP="00F41B49">
      <w:pPr>
        <w:jc w:val="both"/>
        <w:rPr>
          <w:rFonts w:ascii="Helvetica" w:hAnsi="Helvetica"/>
          <w:sz w:val="22"/>
        </w:rPr>
      </w:pPr>
      <w:r>
        <w:rPr>
          <w:rFonts w:ascii="Helvetica" w:hAnsi="Helvetica"/>
          <w:sz w:val="22"/>
        </w:rPr>
        <w:t>What is the difference between transformation &amp; conformation?</w:t>
      </w:r>
    </w:p>
    <w:p w14:paraId="7E06439F" w14:textId="77777777" w:rsidR="00BE031A" w:rsidRDefault="00BE031A" w:rsidP="00F41B49">
      <w:pPr>
        <w:jc w:val="both"/>
        <w:rPr>
          <w:rFonts w:ascii="Helvetica" w:hAnsi="Helvetica"/>
          <w:sz w:val="22"/>
        </w:rPr>
      </w:pPr>
    </w:p>
    <w:p w14:paraId="515D18FB" w14:textId="77777777" w:rsidR="00BE031A" w:rsidRDefault="00BE031A" w:rsidP="00F41B49">
      <w:pPr>
        <w:jc w:val="both"/>
        <w:rPr>
          <w:rFonts w:ascii="Helvetica" w:hAnsi="Helvetica"/>
          <w:sz w:val="22"/>
        </w:rPr>
      </w:pPr>
    </w:p>
    <w:p w14:paraId="7B943683" w14:textId="77777777" w:rsidR="003C5D8A" w:rsidRDefault="003C5D8A" w:rsidP="00F41B49">
      <w:pPr>
        <w:jc w:val="both"/>
        <w:rPr>
          <w:rFonts w:ascii="Helvetica" w:hAnsi="Helvetica"/>
          <w:sz w:val="22"/>
        </w:rPr>
      </w:pPr>
    </w:p>
    <w:p w14:paraId="7FFC3DEA" w14:textId="77777777" w:rsidR="003C5D8A" w:rsidRDefault="003C5D8A" w:rsidP="003C5D8A">
      <w:pPr>
        <w:jc w:val="both"/>
        <w:rPr>
          <w:rFonts w:ascii="Helvetica" w:hAnsi="Helvetica"/>
          <w:sz w:val="22"/>
        </w:rPr>
      </w:pPr>
      <w:r>
        <w:rPr>
          <w:rFonts w:ascii="Helvetica" w:hAnsi="Helvetica"/>
          <w:sz w:val="22"/>
        </w:rPr>
        <w:t xml:space="preserve">Galatians 5:22 (NLT) says: </w:t>
      </w:r>
      <w:r w:rsidRPr="003C5D8A">
        <w:rPr>
          <w:rFonts w:ascii="Helvetica" w:hAnsi="Helvetica"/>
          <w:i/>
          <w:sz w:val="22"/>
        </w:rPr>
        <w:t>But the Spirit produces this kind of fruit in our lives: love, joy</w:t>
      </w:r>
      <w:r w:rsidR="00346886">
        <w:rPr>
          <w:rFonts w:ascii="Helvetica" w:hAnsi="Helvetica"/>
          <w:i/>
          <w:sz w:val="22"/>
        </w:rPr>
        <w:t>,</w:t>
      </w:r>
      <w:r w:rsidRPr="003C5D8A">
        <w:rPr>
          <w:rFonts w:ascii="Helvetica" w:hAnsi="Helvetica"/>
          <w:i/>
          <w:sz w:val="22"/>
        </w:rPr>
        <w:t xml:space="preserve"> peace, patience, kindness, goodness, faithfulness, gentleness and self-control.</w:t>
      </w:r>
      <w:r w:rsidR="00131726">
        <w:rPr>
          <w:rFonts w:ascii="Helvetica" w:hAnsi="Helvetica"/>
          <w:sz w:val="22"/>
        </w:rPr>
        <w:t xml:space="preserve"> </w:t>
      </w:r>
      <w:r>
        <w:rPr>
          <w:rFonts w:ascii="Helvetica" w:hAnsi="Helvetica"/>
          <w:sz w:val="22"/>
        </w:rPr>
        <w:t xml:space="preserve">According to this passage who produces the transformation? </w:t>
      </w:r>
    </w:p>
    <w:p w14:paraId="0AE043CE" w14:textId="77777777" w:rsidR="003C5D8A" w:rsidRDefault="003C5D8A" w:rsidP="00F41B49">
      <w:pPr>
        <w:jc w:val="both"/>
        <w:rPr>
          <w:rFonts w:ascii="Helvetica" w:hAnsi="Helvetica"/>
          <w:sz w:val="22"/>
        </w:rPr>
      </w:pPr>
    </w:p>
    <w:p w14:paraId="5895EACF" w14:textId="77777777" w:rsidR="00131726" w:rsidRDefault="00131726" w:rsidP="00F41B49">
      <w:pPr>
        <w:jc w:val="both"/>
        <w:rPr>
          <w:rFonts w:ascii="Helvetica" w:hAnsi="Helvetica"/>
          <w:sz w:val="22"/>
        </w:rPr>
      </w:pPr>
    </w:p>
    <w:p w14:paraId="0A5DF127" w14:textId="77777777" w:rsidR="003C5D8A" w:rsidRDefault="003C5D8A" w:rsidP="00F41B49">
      <w:pPr>
        <w:jc w:val="both"/>
        <w:rPr>
          <w:rFonts w:ascii="Helvetica" w:hAnsi="Helvetica"/>
          <w:sz w:val="22"/>
        </w:rPr>
      </w:pPr>
    </w:p>
    <w:p w14:paraId="50F91280" w14:textId="77777777" w:rsidR="00BE031A" w:rsidRDefault="003C5D8A" w:rsidP="00F41B49">
      <w:pPr>
        <w:jc w:val="both"/>
        <w:rPr>
          <w:rFonts w:ascii="Helvetica" w:hAnsi="Helvetica"/>
          <w:sz w:val="22"/>
        </w:rPr>
      </w:pPr>
      <w:r>
        <w:rPr>
          <w:rFonts w:ascii="Helvetica" w:hAnsi="Helvetica"/>
          <w:sz w:val="22"/>
        </w:rPr>
        <w:t xml:space="preserve">If the Spirit produces the transformation in us then our main job is to remain </w:t>
      </w:r>
      <w:r w:rsidRPr="003C5D8A">
        <w:rPr>
          <w:rFonts w:ascii="Helvetica" w:hAnsi="Helvetica"/>
          <w:b/>
          <w:sz w:val="22"/>
        </w:rPr>
        <w:t>surrendered and open.</w:t>
      </w:r>
      <w:r w:rsidR="00131726">
        <w:rPr>
          <w:rFonts w:ascii="Helvetica" w:hAnsi="Helvetica"/>
          <w:sz w:val="22"/>
        </w:rPr>
        <w:t xml:space="preserve"> </w:t>
      </w:r>
      <w:r w:rsidR="00135A38">
        <w:rPr>
          <w:rFonts w:ascii="Helvetica" w:hAnsi="Helvetica"/>
          <w:sz w:val="22"/>
        </w:rPr>
        <w:t xml:space="preserve">Will God transform us against our will? </w:t>
      </w:r>
    </w:p>
    <w:p w14:paraId="7E478E37" w14:textId="77777777" w:rsidR="00F95FE5" w:rsidRDefault="00F95FE5" w:rsidP="00F41B49">
      <w:pPr>
        <w:jc w:val="both"/>
        <w:rPr>
          <w:rFonts w:ascii="Helvetica" w:hAnsi="Helvetica"/>
          <w:sz w:val="22"/>
        </w:rPr>
      </w:pPr>
    </w:p>
    <w:p w14:paraId="1A27CC65" w14:textId="77777777" w:rsidR="00F95FE5" w:rsidRDefault="00F95FE5" w:rsidP="00F41B49">
      <w:pPr>
        <w:jc w:val="both"/>
        <w:rPr>
          <w:rFonts w:ascii="Helvetica" w:hAnsi="Helvetica"/>
          <w:sz w:val="22"/>
        </w:rPr>
      </w:pPr>
    </w:p>
    <w:p w14:paraId="03D8EE46" w14:textId="77777777" w:rsidR="00F95FE5" w:rsidRDefault="00F95FE5" w:rsidP="00F41B49">
      <w:pPr>
        <w:jc w:val="both"/>
        <w:rPr>
          <w:rFonts w:ascii="Helvetica" w:hAnsi="Helvetica"/>
          <w:sz w:val="22"/>
        </w:rPr>
      </w:pPr>
    </w:p>
    <w:p w14:paraId="3439B405" w14:textId="77777777" w:rsidR="00F95FE5" w:rsidRDefault="00F95FE5" w:rsidP="00F41B49">
      <w:pPr>
        <w:jc w:val="both"/>
        <w:rPr>
          <w:rFonts w:ascii="Helvetica" w:hAnsi="Helvetica"/>
          <w:sz w:val="22"/>
        </w:rPr>
      </w:pPr>
      <w:r>
        <w:rPr>
          <w:rFonts w:ascii="Helvetica" w:hAnsi="Helvetica"/>
          <w:sz w:val="22"/>
        </w:rPr>
        <w:t xml:space="preserve">How can </w:t>
      </w:r>
      <w:r w:rsidR="003C5D8A">
        <w:rPr>
          <w:rFonts w:ascii="Helvetica" w:hAnsi="Helvetica"/>
          <w:sz w:val="22"/>
        </w:rPr>
        <w:t xml:space="preserve">living in a </w:t>
      </w:r>
      <w:r w:rsidR="006C4A86" w:rsidRPr="006C4A86">
        <w:rPr>
          <w:rFonts w:ascii="Helvetica" w:hAnsi="Helvetica"/>
          <w:b/>
          <w:i/>
          <w:sz w:val="22"/>
        </w:rPr>
        <w:t>“</w:t>
      </w:r>
      <w:r w:rsidR="003C5D8A" w:rsidRPr="006C4A86">
        <w:rPr>
          <w:rFonts w:ascii="Helvetica" w:hAnsi="Helvetica"/>
          <w:b/>
          <w:i/>
          <w:sz w:val="22"/>
        </w:rPr>
        <w:t xml:space="preserve">spirit of </w:t>
      </w:r>
      <w:r w:rsidRPr="006C4A86">
        <w:rPr>
          <w:rFonts w:ascii="Helvetica" w:hAnsi="Helvetica"/>
          <w:b/>
          <w:i/>
          <w:sz w:val="22"/>
        </w:rPr>
        <w:t>worship</w:t>
      </w:r>
      <w:r w:rsidR="006C4A86" w:rsidRPr="006C4A86">
        <w:rPr>
          <w:rFonts w:ascii="Helvetica" w:hAnsi="Helvetica"/>
          <w:b/>
          <w:i/>
          <w:sz w:val="22"/>
        </w:rPr>
        <w:t>”</w:t>
      </w:r>
      <w:r w:rsidRPr="006C4A86">
        <w:rPr>
          <w:rFonts w:ascii="Helvetica" w:hAnsi="Helvetica"/>
          <w:b/>
          <w:sz w:val="22"/>
        </w:rPr>
        <w:t xml:space="preserve"> </w:t>
      </w:r>
      <w:r w:rsidR="00346886">
        <w:rPr>
          <w:rFonts w:ascii="Helvetica" w:hAnsi="Helvetica"/>
          <w:sz w:val="22"/>
        </w:rPr>
        <w:t>help us to remain surrendered and</w:t>
      </w:r>
      <w:r w:rsidR="003C5D8A">
        <w:rPr>
          <w:rFonts w:ascii="Helvetica" w:hAnsi="Helvetica"/>
          <w:sz w:val="22"/>
        </w:rPr>
        <w:t xml:space="preserve"> open</w:t>
      </w:r>
      <w:r w:rsidR="006C4A86">
        <w:rPr>
          <w:rFonts w:ascii="Helvetica" w:hAnsi="Helvetica"/>
          <w:sz w:val="22"/>
        </w:rPr>
        <w:t xml:space="preserve"> to the Holy Spirit</w:t>
      </w:r>
      <w:r>
        <w:rPr>
          <w:rFonts w:ascii="Helvetica" w:hAnsi="Helvetica"/>
          <w:sz w:val="22"/>
        </w:rPr>
        <w:t>?</w:t>
      </w:r>
    </w:p>
    <w:p w14:paraId="24BBED53" w14:textId="77777777" w:rsidR="006C4A86" w:rsidRDefault="006C4A86" w:rsidP="00F41B49">
      <w:pPr>
        <w:jc w:val="both"/>
        <w:rPr>
          <w:rFonts w:ascii="Helvetica" w:hAnsi="Helvetica"/>
          <w:sz w:val="22"/>
        </w:rPr>
      </w:pPr>
    </w:p>
    <w:p w14:paraId="588C43E5" w14:textId="77777777" w:rsidR="00986B63" w:rsidRDefault="00986B63" w:rsidP="00F41B49">
      <w:pPr>
        <w:jc w:val="both"/>
        <w:rPr>
          <w:rFonts w:ascii="Helvetica" w:hAnsi="Helvetica"/>
          <w:sz w:val="22"/>
        </w:rPr>
      </w:pPr>
    </w:p>
    <w:p w14:paraId="1815919E" w14:textId="77777777" w:rsidR="00BE031A" w:rsidRDefault="00BE031A" w:rsidP="00F41B49">
      <w:pPr>
        <w:jc w:val="both"/>
        <w:rPr>
          <w:rFonts w:ascii="Helvetica" w:hAnsi="Helvetica"/>
          <w:sz w:val="22"/>
        </w:rPr>
      </w:pPr>
    </w:p>
    <w:p w14:paraId="0E8023AF" w14:textId="77777777" w:rsidR="00BE031A" w:rsidRDefault="006C4A86" w:rsidP="00F41B49">
      <w:pPr>
        <w:jc w:val="both"/>
        <w:rPr>
          <w:rFonts w:ascii="Helvetica" w:hAnsi="Helvetica"/>
          <w:sz w:val="22"/>
        </w:rPr>
      </w:pPr>
      <w:r>
        <w:rPr>
          <w:rFonts w:ascii="Helvetica" w:hAnsi="Helvetica"/>
          <w:sz w:val="22"/>
        </w:rPr>
        <w:t>What is one thing I want to try and change up</w:t>
      </w:r>
      <w:r w:rsidR="006F27F1">
        <w:rPr>
          <w:rFonts w:ascii="Helvetica" w:hAnsi="Helvetica"/>
          <w:sz w:val="22"/>
        </w:rPr>
        <w:t>/add</w:t>
      </w:r>
      <w:r>
        <w:rPr>
          <w:rFonts w:ascii="Helvetica" w:hAnsi="Helvetica"/>
          <w:sz w:val="22"/>
        </w:rPr>
        <w:t xml:space="preserve"> in</w:t>
      </w:r>
      <w:r w:rsidR="009C0757">
        <w:rPr>
          <w:rFonts w:ascii="Helvetica" w:hAnsi="Helvetica"/>
          <w:sz w:val="22"/>
        </w:rPr>
        <w:t>to</w:t>
      </w:r>
      <w:r>
        <w:rPr>
          <w:rFonts w:ascii="Helvetica" w:hAnsi="Helvetica"/>
          <w:sz w:val="22"/>
        </w:rPr>
        <w:t xml:space="preserve"> my personal worship this week that will</w:t>
      </w:r>
      <w:r w:rsidR="006F27F1">
        <w:rPr>
          <w:rFonts w:ascii="Helvetica" w:hAnsi="Helvetica"/>
          <w:sz w:val="22"/>
        </w:rPr>
        <w:t xml:space="preserve"> lead to a deeper relationship with God and allow Him to continue to transform me?</w:t>
      </w:r>
    </w:p>
    <w:p w14:paraId="64E59669" w14:textId="77777777" w:rsidR="00F41B49" w:rsidRDefault="00F41B49" w:rsidP="00F41B49">
      <w:pPr>
        <w:rPr>
          <w:rFonts w:ascii="Helvetica" w:hAnsi="Helvetica"/>
          <w:sz w:val="22"/>
        </w:rPr>
      </w:pPr>
    </w:p>
    <w:p w14:paraId="56C82FEE" w14:textId="77777777" w:rsidR="00F41B49" w:rsidRDefault="00F41B49" w:rsidP="00F41B49">
      <w:pPr>
        <w:rPr>
          <w:rFonts w:ascii="Helvetica" w:hAnsi="Helvetica"/>
          <w:sz w:val="22"/>
        </w:rPr>
      </w:pPr>
    </w:p>
    <w:p w14:paraId="58E3ABFB" w14:textId="77777777" w:rsidR="00E86302" w:rsidRDefault="00783AA3"/>
    <w:p w14:paraId="314992F4" w14:textId="77777777" w:rsidR="00131726" w:rsidRDefault="00131726"/>
    <w:p w14:paraId="6E975B27" w14:textId="77777777" w:rsidR="00131726" w:rsidRPr="00131726" w:rsidRDefault="00131726" w:rsidP="00131726">
      <w:pPr>
        <w:spacing w:beforeLines="1" w:before="2" w:afterLines="1" w:after="2"/>
        <w:jc w:val="both"/>
        <w:rPr>
          <w:rFonts w:ascii="Arial" w:hAnsi="Arial"/>
          <w:i/>
          <w:sz w:val="22"/>
          <w:szCs w:val="22"/>
        </w:rPr>
      </w:pPr>
      <w:r w:rsidRPr="00131726">
        <w:rPr>
          <w:rFonts w:ascii="Arial" w:hAnsi="Arial"/>
          <w:i/>
          <w:sz w:val="22"/>
          <w:szCs w:val="22"/>
        </w:rPr>
        <w:t xml:space="preserve">Life Groups exist to promote spiritual maturity and personal growth through meaningful relationships with Jesus and each other through the study of God’s Word (Romans 8:29 &amp; Hebrews 10:24-25). Here’s how we accomplish this in our community throughout the week: </w:t>
      </w:r>
    </w:p>
    <w:p w14:paraId="3F90D011" w14:textId="77777777" w:rsidR="00131726" w:rsidRDefault="00131726" w:rsidP="00131726">
      <w:pPr>
        <w:spacing w:beforeLines="1" w:before="2" w:afterLines="1" w:after="2"/>
        <w:rPr>
          <w:rFonts w:ascii="Arial" w:hAnsi="Arial"/>
          <w:b/>
          <w:bCs/>
        </w:rPr>
      </w:pPr>
    </w:p>
    <w:p w14:paraId="318B0168" w14:textId="77777777" w:rsidR="00131726" w:rsidRPr="00FE56AD" w:rsidRDefault="00131726" w:rsidP="00131726">
      <w:pPr>
        <w:spacing w:beforeLines="1" w:before="2" w:afterLines="1" w:after="2"/>
        <w:outlineLvl w:val="0"/>
        <w:rPr>
          <w:rFonts w:ascii="Times" w:hAnsi="Times"/>
          <w:sz w:val="20"/>
          <w:szCs w:val="20"/>
        </w:rPr>
      </w:pPr>
      <w:r w:rsidRPr="00FE56AD">
        <w:rPr>
          <w:rFonts w:ascii="Arial" w:hAnsi="Arial"/>
          <w:b/>
          <w:bCs/>
        </w:rPr>
        <w:t xml:space="preserve">SHARE </w:t>
      </w:r>
    </w:p>
    <w:p w14:paraId="3CC1B578" w14:textId="77777777" w:rsidR="00131726" w:rsidRPr="00FE56AD" w:rsidRDefault="00131726" w:rsidP="00131726">
      <w:pPr>
        <w:spacing w:beforeLines="1" w:before="2" w:afterLines="1" w:after="2"/>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6E5B8965" w14:textId="77777777" w:rsidR="00131726" w:rsidRDefault="00131726" w:rsidP="00131726">
      <w:pPr>
        <w:spacing w:beforeLines="1" w:before="2" w:afterLines="1" w:after="2"/>
        <w:rPr>
          <w:rFonts w:ascii="Arial" w:hAnsi="Arial"/>
          <w:b/>
          <w:bCs/>
        </w:rPr>
      </w:pPr>
    </w:p>
    <w:p w14:paraId="48B2C880" w14:textId="77777777" w:rsidR="00131726" w:rsidRPr="00FE56AD" w:rsidRDefault="00131726" w:rsidP="00131726">
      <w:pPr>
        <w:spacing w:beforeLines="1" w:before="2" w:afterLines="1" w:after="2"/>
        <w:outlineLvl w:val="0"/>
        <w:rPr>
          <w:rFonts w:ascii="Times" w:hAnsi="Times"/>
          <w:sz w:val="20"/>
          <w:szCs w:val="20"/>
        </w:rPr>
      </w:pPr>
      <w:r w:rsidRPr="00FE56AD">
        <w:rPr>
          <w:rFonts w:ascii="Arial" w:hAnsi="Arial"/>
          <w:b/>
          <w:bCs/>
        </w:rPr>
        <w:t xml:space="preserve">STUDY </w:t>
      </w:r>
    </w:p>
    <w:p w14:paraId="0DC2A40E" w14:textId="77777777" w:rsidR="00131726" w:rsidRPr="00FE56AD" w:rsidRDefault="00131726" w:rsidP="00131726">
      <w:pPr>
        <w:spacing w:beforeLines="1" w:before="2" w:afterLines="1" w:after="2"/>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14:paraId="7F1C607C" w14:textId="77777777" w:rsidR="00131726" w:rsidRDefault="00131726" w:rsidP="00131726">
      <w:pPr>
        <w:spacing w:beforeLines="1" w:before="2" w:afterLines="1" w:after="2"/>
        <w:rPr>
          <w:rFonts w:ascii="Arial" w:hAnsi="Arial"/>
          <w:b/>
          <w:bCs/>
        </w:rPr>
      </w:pPr>
    </w:p>
    <w:p w14:paraId="7EAE661C" w14:textId="77777777" w:rsidR="00131726" w:rsidRPr="00FE56AD" w:rsidRDefault="00131726" w:rsidP="00131726">
      <w:pPr>
        <w:spacing w:beforeLines="1" w:before="2" w:afterLines="1" w:after="2"/>
        <w:outlineLvl w:val="0"/>
        <w:rPr>
          <w:rFonts w:ascii="Times" w:hAnsi="Times"/>
          <w:sz w:val="20"/>
          <w:szCs w:val="20"/>
        </w:rPr>
      </w:pPr>
      <w:r w:rsidRPr="00FE56AD">
        <w:rPr>
          <w:rFonts w:ascii="Arial" w:hAnsi="Arial"/>
          <w:b/>
          <w:bCs/>
        </w:rPr>
        <w:t xml:space="preserve">SUPPORT </w:t>
      </w:r>
    </w:p>
    <w:p w14:paraId="03904420" w14:textId="77777777" w:rsidR="00131726" w:rsidRPr="00FE56AD" w:rsidRDefault="00131726" w:rsidP="00131726">
      <w:pPr>
        <w:spacing w:beforeLines="1" w:before="2" w:afterLines="1" w:after="2"/>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14:paraId="50922E28" w14:textId="77777777" w:rsidR="00131726" w:rsidRDefault="00131726" w:rsidP="00131726">
      <w:pPr>
        <w:spacing w:beforeLines="1" w:before="2" w:afterLines="1" w:after="2"/>
        <w:rPr>
          <w:rFonts w:ascii="Arial" w:hAnsi="Arial"/>
          <w:b/>
          <w:bCs/>
        </w:rPr>
      </w:pPr>
    </w:p>
    <w:p w14:paraId="130186A8" w14:textId="77777777" w:rsidR="00131726" w:rsidRPr="00FE56AD" w:rsidRDefault="00131726" w:rsidP="00131726">
      <w:pPr>
        <w:spacing w:beforeLines="1" w:before="2" w:afterLines="1" w:after="2"/>
        <w:outlineLvl w:val="0"/>
        <w:rPr>
          <w:rFonts w:ascii="Times" w:hAnsi="Times"/>
          <w:sz w:val="20"/>
          <w:szCs w:val="20"/>
        </w:rPr>
      </w:pPr>
      <w:r w:rsidRPr="00FE56AD">
        <w:rPr>
          <w:rFonts w:ascii="Arial" w:hAnsi="Arial"/>
          <w:b/>
          <w:bCs/>
        </w:rPr>
        <w:t xml:space="preserve">SERVE </w:t>
      </w:r>
    </w:p>
    <w:p w14:paraId="3C979181" w14:textId="77777777" w:rsidR="00131726" w:rsidRPr="00FE56AD" w:rsidRDefault="00131726" w:rsidP="00131726">
      <w:pPr>
        <w:spacing w:beforeLines="1" w:before="2" w:afterLines="1" w:after="2"/>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DB5DDBA" w14:textId="77777777" w:rsidR="00131726" w:rsidRPr="00FE56AD" w:rsidRDefault="00131726" w:rsidP="00131726">
      <w:pPr>
        <w:spacing w:beforeLines="1" w:before="2" w:afterLines="1" w:after="2"/>
        <w:jc w:val="both"/>
        <w:rPr>
          <w:rFonts w:ascii="Arial" w:hAnsi="Arial"/>
          <w:szCs w:val="22"/>
        </w:rPr>
      </w:pPr>
    </w:p>
    <w:p w14:paraId="6507F692" w14:textId="77777777" w:rsidR="00131726" w:rsidRPr="00FE56AD" w:rsidRDefault="00131726" w:rsidP="00131726">
      <w:pPr>
        <w:spacing w:beforeLines="1" w:before="2" w:afterLines="1" w:after="2"/>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14:paraId="7D8B1C3F" w14:textId="77777777" w:rsidR="00131726" w:rsidRDefault="00131726" w:rsidP="00131726">
      <w:pPr>
        <w:contextualSpacing/>
        <w:rPr>
          <w:rFonts w:ascii="Arial Black" w:hAnsi="Arial Black" w:cs="Arial"/>
          <w:b/>
          <w:bCs/>
          <w:color w:val="000000"/>
          <w:kern w:val="28"/>
        </w:rPr>
      </w:pPr>
    </w:p>
    <w:p w14:paraId="5CC79B97" w14:textId="77777777" w:rsidR="00131726" w:rsidRPr="004F4951" w:rsidRDefault="00131726" w:rsidP="00131726">
      <w:pPr>
        <w:contextualSpacing/>
        <w:rPr>
          <w:rFonts w:ascii="Arial" w:hAnsi="Arial" w:cs="Arial"/>
          <w:b/>
          <w:bCs/>
          <w:i/>
          <w:color w:val="000000"/>
          <w:kern w:val="28"/>
        </w:rPr>
      </w:pPr>
      <w:r>
        <w:rPr>
          <w:rFonts w:ascii="Arial" w:hAnsi="Arial" w:cs="Arial"/>
          <w:b/>
          <w:bCs/>
          <w:i/>
          <w:color w:val="000000"/>
          <w:kern w:val="28"/>
        </w:rPr>
        <w:t>Winter</w:t>
      </w:r>
      <w:r w:rsidRPr="00FE56AD">
        <w:rPr>
          <w:rFonts w:ascii="Arial" w:hAnsi="Arial" w:cs="Arial"/>
          <w:b/>
          <w:bCs/>
          <w:i/>
          <w:color w:val="000000"/>
          <w:kern w:val="28"/>
        </w:rPr>
        <w:t xml:space="preserve"> Session of Life Groups </w:t>
      </w:r>
      <w:r>
        <w:rPr>
          <w:rFonts w:ascii="Arial" w:hAnsi="Arial" w:cs="Arial"/>
          <w:b/>
          <w:bCs/>
          <w:i/>
          <w:color w:val="000000"/>
          <w:kern w:val="28"/>
        </w:rPr>
        <w:t xml:space="preserve">has begun so take </w:t>
      </w:r>
      <w:r w:rsidRPr="00FE56AD">
        <w:rPr>
          <w:rFonts w:ascii="Arial" w:hAnsi="Arial" w:cs="Arial"/>
          <w:b/>
          <w:bCs/>
          <w:i/>
          <w:color w:val="000000"/>
          <w:kern w:val="28"/>
        </w:rPr>
        <w:t>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14:paraId="70A8CFB0" w14:textId="77777777" w:rsidR="00131726" w:rsidRDefault="00131726" w:rsidP="00131726">
      <w:pPr>
        <w:contextualSpacing/>
        <w:jc w:val="center"/>
        <w:rPr>
          <w:rFonts w:ascii="Arial" w:hAnsi="Arial" w:cs="Arial"/>
          <w:bCs/>
          <w:color w:val="000000"/>
          <w:kern w:val="28"/>
          <w:sz w:val="28"/>
        </w:rPr>
      </w:pPr>
    </w:p>
    <w:p w14:paraId="173478FE" w14:textId="77777777" w:rsidR="00131726" w:rsidRPr="00FE56AD" w:rsidRDefault="00131726" w:rsidP="00131726">
      <w:pPr>
        <w:contextualSpacing/>
        <w:jc w:val="center"/>
        <w:rPr>
          <w:rFonts w:ascii="Arial" w:hAnsi="Arial" w:cs="Arial"/>
          <w:bCs/>
          <w:color w:val="000000"/>
          <w:kern w:val="28"/>
          <w:sz w:val="28"/>
        </w:rPr>
      </w:pPr>
      <w:r w:rsidRPr="00FE56AD">
        <w:rPr>
          <w:rFonts w:ascii="Arial" w:hAnsi="Arial" w:cs="Arial"/>
          <w:bCs/>
          <w:color w:val="000000"/>
          <w:kern w:val="28"/>
          <w:sz w:val="28"/>
        </w:rPr>
        <w:t>www.seekreallife.com/ministries/groups</w:t>
      </w:r>
    </w:p>
    <w:p w14:paraId="53126B09" w14:textId="77777777" w:rsidR="00131726" w:rsidRDefault="00131726"/>
    <w:sectPr w:rsidR="00131726" w:rsidSect="00783AA3">
      <w:pgSz w:w="15840" w:h="12240" w:orient="landscape" w:code="1"/>
      <w:pgMar w:top="432" w:right="835" w:bottom="446" w:left="835"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943FD"/>
    <w:multiLevelType w:val="hybridMultilevel"/>
    <w:tmpl w:val="E9D6349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49"/>
    <w:rsid w:val="00067F46"/>
    <w:rsid w:val="00097652"/>
    <w:rsid w:val="000D6AF7"/>
    <w:rsid w:val="00131726"/>
    <w:rsid w:val="00135A38"/>
    <w:rsid w:val="0016417E"/>
    <w:rsid w:val="00166107"/>
    <w:rsid w:val="00216410"/>
    <w:rsid w:val="00294E19"/>
    <w:rsid w:val="00297D7B"/>
    <w:rsid w:val="002B05EB"/>
    <w:rsid w:val="00346886"/>
    <w:rsid w:val="003C4120"/>
    <w:rsid w:val="003C5D8A"/>
    <w:rsid w:val="003F7ECE"/>
    <w:rsid w:val="004C35A9"/>
    <w:rsid w:val="00543EF9"/>
    <w:rsid w:val="006223AA"/>
    <w:rsid w:val="006A4431"/>
    <w:rsid w:val="006C4A86"/>
    <w:rsid w:val="006F27F1"/>
    <w:rsid w:val="00703423"/>
    <w:rsid w:val="007163F4"/>
    <w:rsid w:val="00783AA3"/>
    <w:rsid w:val="007B3947"/>
    <w:rsid w:val="0086222A"/>
    <w:rsid w:val="00864FD3"/>
    <w:rsid w:val="008B335B"/>
    <w:rsid w:val="008B37A3"/>
    <w:rsid w:val="0096417B"/>
    <w:rsid w:val="0096675B"/>
    <w:rsid w:val="00986B63"/>
    <w:rsid w:val="009C0757"/>
    <w:rsid w:val="00B10F86"/>
    <w:rsid w:val="00B828D5"/>
    <w:rsid w:val="00B8540F"/>
    <w:rsid w:val="00BE031A"/>
    <w:rsid w:val="00CF2365"/>
    <w:rsid w:val="00D70549"/>
    <w:rsid w:val="00EC32C6"/>
    <w:rsid w:val="00F41B49"/>
    <w:rsid w:val="00F87CE2"/>
    <w:rsid w:val="00F95FE5"/>
    <w:rsid w:val="00FB71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29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B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B49"/>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4114</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Life Group Study</vt:lpstr>
      <vt:lpstr>Connecting</vt:lpstr>
      <vt:lpstr>Digging Deeper</vt:lpstr>
      <vt:lpstr>SHARE </vt:lpstr>
      <vt:lpstr>STUDY </vt:lpstr>
      <vt:lpstr>SUPPORT </vt:lpstr>
      <vt:lpstr>SERVE </vt:lpstr>
    </vt:vector>
  </TitlesOfParts>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christie@seekreallife.com</dc:creator>
  <cp:keywords/>
  <dc:description/>
  <cp:lastModifiedBy>Ric Guisinger</cp:lastModifiedBy>
  <cp:revision>3</cp:revision>
  <cp:lastPrinted>2017-03-01T18:13:00Z</cp:lastPrinted>
  <dcterms:created xsi:type="dcterms:W3CDTF">2017-03-02T14:50:00Z</dcterms:created>
  <dcterms:modified xsi:type="dcterms:W3CDTF">2017-03-02T15:54:00Z</dcterms:modified>
</cp:coreProperties>
</file>