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0A" w14:textId="314C8BB1" w:rsidR="00D51C2E" w:rsidRDefault="001B0EEE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Proverbs – The Way of Wisdom</w:t>
      </w:r>
      <w:r w:rsidR="003D089D">
        <w:rPr>
          <w:rFonts w:ascii="Raleway" w:hAnsi="Raleway"/>
          <w:b/>
        </w:rPr>
        <w:t xml:space="preserve"> </w:t>
      </w:r>
      <w:r w:rsidR="00CE2422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</w:t>
      </w:r>
      <w:r w:rsidR="00873DE9">
        <w:rPr>
          <w:rFonts w:ascii="Raleway" w:hAnsi="Raleway"/>
          <w:b/>
        </w:rPr>
        <w:t xml:space="preserve">           </w:t>
      </w:r>
      <w:r w:rsidR="0046094B">
        <w:rPr>
          <w:rFonts w:ascii="Raleway" w:hAnsi="Raleway"/>
          <w:b/>
        </w:rPr>
        <w:t xml:space="preserve">August </w:t>
      </w:r>
      <w:r w:rsidR="00EC4111">
        <w:rPr>
          <w:rFonts w:ascii="Raleway" w:hAnsi="Raleway"/>
          <w:b/>
        </w:rPr>
        <w:t>22</w:t>
      </w:r>
      <w:r w:rsidR="005C6108">
        <w:rPr>
          <w:rFonts w:ascii="Raleway" w:hAnsi="Raleway"/>
          <w:b/>
        </w:rPr>
        <w:t>,</w:t>
      </w:r>
      <w:r w:rsidR="00F13CA4">
        <w:rPr>
          <w:rFonts w:ascii="Raleway" w:hAnsi="Raleway"/>
          <w:b/>
        </w:rPr>
        <w:t xml:space="preserve">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</w:p>
    <w:p w14:paraId="6169B50A" w14:textId="6AB24D24" w:rsidR="005F3C43" w:rsidRPr="003951FA" w:rsidRDefault="00B4061D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Message: </w:t>
      </w:r>
      <w:r w:rsidR="00EC4111">
        <w:rPr>
          <w:rFonts w:ascii="Raleway" w:hAnsi="Raleway"/>
          <w:b/>
        </w:rPr>
        <w:t>Fool Proofing My Life</w:t>
      </w:r>
      <w:r w:rsidR="00751CC2">
        <w:rPr>
          <w:rFonts w:ascii="Raleway" w:hAnsi="Raleway"/>
          <w:b/>
        </w:rPr>
        <w:t xml:space="preserve">     </w:t>
      </w:r>
      <w:r w:rsidR="00AC2FE5">
        <w:rPr>
          <w:rFonts w:ascii="Raleway" w:hAnsi="Raleway"/>
          <w:b/>
        </w:rPr>
        <w:t xml:space="preserve"> </w:t>
      </w:r>
      <w:r w:rsidR="007542FA">
        <w:rPr>
          <w:rFonts w:ascii="Raleway" w:hAnsi="Raleway"/>
          <w:b/>
        </w:rPr>
        <w:t xml:space="preserve">          </w:t>
      </w:r>
      <w:r w:rsidR="00F13CA4">
        <w:rPr>
          <w:rFonts w:ascii="Raleway" w:hAnsi="Raleway"/>
          <w:b/>
        </w:rPr>
        <w:t xml:space="preserve">              </w:t>
      </w:r>
      <w:r w:rsidR="007E0ACA">
        <w:rPr>
          <w:rFonts w:ascii="Raleway" w:hAnsi="Raleway"/>
          <w:b/>
        </w:rPr>
        <w:t xml:space="preserve"> </w:t>
      </w:r>
      <w:r w:rsidR="00D51C2E">
        <w:rPr>
          <w:rFonts w:ascii="Raleway" w:hAnsi="Raleway"/>
          <w:b/>
        </w:rPr>
        <w:t xml:space="preserve">              </w:t>
      </w:r>
    </w:p>
    <w:p w14:paraId="7364F187" w14:textId="4DAAEF71" w:rsidR="007E0ACA" w:rsidRPr="00A570AF" w:rsidRDefault="003951FA" w:rsidP="001C51EA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06ACC5C" w14:textId="77777777" w:rsidR="0046094B" w:rsidRDefault="0046094B" w:rsidP="0046094B">
      <w:pPr>
        <w:spacing w:after="60"/>
        <w:rPr>
          <w:rFonts w:ascii="Raleway" w:hAnsi="Raleway"/>
          <w:sz w:val="19"/>
          <w:szCs w:val="19"/>
        </w:rPr>
      </w:pPr>
    </w:p>
    <w:p w14:paraId="0A2ECB0E" w14:textId="2E8D4178" w:rsidR="0046094B" w:rsidRPr="0009022F" w:rsidRDefault="00EC4111" w:rsidP="0046094B">
      <w:pPr>
        <w:spacing w:after="60"/>
        <w:rPr>
          <w:rFonts w:ascii="Raleway SemiBold" w:hAnsi="Raleway SemiBold"/>
          <w:b/>
          <w:bCs/>
          <w:sz w:val="22"/>
          <w:szCs w:val="22"/>
        </w:rPr>
      </w:pPr>
      <w:r w:rsidRPr="0009022F">
        <w:rPr>
          <w:rFonts w:ascii="Raleway SemiBold" w:hAnsi="Raleway SemiBold"/>
          <w:b/>
          <w:bCs/>
          <w:sz w:val="22"/>
          <w:szCs w:val="22"/>
        </w:rPr>
        <w:t>How to fool proof my life:</w:t>
      </w:r>
    </w:p>
    <w:p w14:paraId="2301F27E" w14:textId="0FD70350" w:rsidR="0046094B" w:rsidRPr="00FC11D0" w:rsidRDefault="00B4061D" w:rsidP="0046094B">
      <w:pPr>
        <w:spacing w:after="60"/>
        <w:rPr>
          <w:rFonts w:ascii="Raleway" w:hAnsi="Raleway"/>
          <w:sz w:val="21"/>
          <w:szCs w:val="21"/>
        </w:rPr>
      </w:pPr>
      <w:r w:rsidRPr="00FC11D0">
        <w:rPr>
          <w:rFonts w:ascii="Raleway" w:hAnsi="Raleway"/>
          <w:sz w:val="21"/>
          <w:szCs w:val="21"/>
        </w:rPr>
        <w:t xml:space="preserve">Proverbs </w:t>
      </w:r>
      <w:r w:rsidR="00EC4111" w:rsidRPr="00FC11D0">
        <w:rPr>
          <w:rFonts w:ascii="Raleway" w:hAnsi="Raleway"/>
          <w:sz w:val="21"/>
          <w:szCs w:val="21"/>
        </w:rPr>
        <w:t>1:20-23; 14:7 &amp; 13:20</w:t>
      </w:r>
    </w:p>
    <w:p w14:paraId="76829932" w14:textId="77777777" w:rsidR="00B4061D" w:rsidRPr="0046094B" w:rsidRDefault="00B4061D" w:rsidP="0046094B">
      <w:pPr>
        <w:spacing w:after="60"/>
        <w:rPr>
          <w:rFonts w:ascii="Raleway" w:hAnsi="Raleway"/>
          <w:sz w:val="22"/>
          <w:szCs w:val="22"/>
        </w:rPr>
      </w:pPr>
    </w:p>
    <w:p w14:paraId="37B677C9" w14:textId="31A05D97" w:rsidR="00B4061D" w:rsidRPr="0009022F" w:rsidRDefault="00EC4111" w:rsidP="00B4061D">
      <w:pPr>
        <w:pStyle w:val="ListParagraph"/>
        <w:numPr>
          <w:ilvl w:val="0"/>
          <w:numId w:val="34"/>
        </w:numPr>
        <w:spacing w:after="120" w:line="276" w:lineRule="auto"/>
        <w:rPr>
          <w:rFonts w:ascii="Raleway" w:hAnsi="Raleway" w:cs="Arial"/>
          <w:sz w:val="22"/>
          <w:szCs w:val="22"/>
        </w:rPr>
      </w:pPr>
      <w:r w:rsidRPr="0009022F">
        <w:rPr>
          <w:rFonts w:ascii="Raleway" w:hAnsi="Raleway" w:cs="Arial"/>
          <w:sz w:val="22"/>
          <w:szCs w:val="22"/>
        </w:rPr>
        <w:t>Recognize and remove foolish behavior.</w:t>
      </w:r>
    </w:p>
    <w:p w14:paraId="6E1E2C37" w14:textId="7C2F5734" w:rsidR="00B4061D" w:rsidRPr="0009022F" w:rsidRDefault="00EC4111" w:rsidP="00B4061D">
      <w:pPr>
        <w:pStyle w:val="ListParagraph"/>
        <w:numPr>
          <w:ilvl w:val="0"/>
          <w:numId w:val="34"/>
        </w:numPr>
        <w:spacing w:after="120" w:line="276" w:lineRule="auto"/>
        <w:rPr>
          <w:rFonts w:ascii="Raleway" w:hAnsi="Raleway" w:cs="Arial"/>
          <w:sz w:val="22"/>
          <w:szCs w:val="22"/>
        </w:rPr>
      </w:pPr>
      <w:r w:rsidRPr="0009022F">
        <w:rPr>
          <w:rFonts w:ascii="Raleway" w:hAnsi="Raleway" w:cs="Arial"/>
          <w:sz w:val="22"/>
          <w:szCs w:val="22"/>
        </w:rPr>
        <w:t>Recognize and hang around wise people</w:t>
      </w:r>
      <w:r w:rsidR="00B4061D" w:rsidRPr="0009022F">
        <w:rPr>
          <w:rFonts w:ascii="Raleway" w:hAnsi="Raleway" w:cs="Arial"/>
          <w:sz w:val="22"/>
          <w:szCs w:val="22"/>
        </w:rPr>
        <w:t>.</w:t>
      </w:r>
    </w:p>
    <w:p w14:paraId="3264F61A" w14:textId="77777777" w:rsidR="00B4061D" w:rsidRPr="0046094B" w:rsidRDefault="00B4061D" w:rsidP="0046094B">
      <w:pPr>
        <w:spacing w:after="60"/>
        <w:rPr>
          <w:rFonts w:ascii="Raleway" w:hAnsi="Raleway"/>
          <w:sz w:val="22"/>
          <w:szCs w:val="22"/>
        </w:rPr>
      </w:pPr>
    </w:p>
    <w:p w14:paraId="09F9E70A" w14:textId="77777777" w:rsidR="00FC11D0" w:rsidRDefault="00FC11D0" w:rsidP="0046094B">
      <w:pPr>
        <w:spacing w:after="60"/>
        <w:rPr>
          <w:rFonts w:ascii="Raleway SemiBold" w:hAnsi="Raleway SemiBold"/>
          <w:b/>
          <w:bCs/>
        </w:rPr>
      </w:pPr>
    </w:p>
    <w:p w14:paraId="5D7F7D25" w14:textId="53210F6C" w:rsidR="00B4061D" w:rsidRPr="0009022F" w:rsidRDefault="00EC4111" w:rsidP="0046094B">
      <w:pPr>
        <w:spacing w:after="60"/>
        <w:rPr>
          <w:rFonts w:ascii="Raleway SemiBold" w:hAnsi="Raleway SemiBold"/>
          <w:b/>
          <w:bCs/>
          <w:sz w:val="22"/>
          <w:szCs w:val="22"/>
        </w:rPr>
      </w:pPr>
      <w:r w:rsidRPr="0009022F">
        <w:rPr>
          <w:rFonts w:ascii="Raleway SemiBold" w:hAnsi="Raleway SemiBold"/>
          <w:b/>
          <w:bCs/>
          <w:sz w:val="22"/>
          <w:szCs w:val="22"/>
        </w:rPr>
        <w:t>How to recognize a fool:</w:t>
      </w:r>
    </w:p>
    <w:p w14:paraId="50C75841" w14:textId="4F1964CE" w:rsidR="00EC4111" w:rsidRDefault="00EC4111" w:rsidP="0046094B">
      <w:pPr>
        <w:spacing w:after="60"/>
        <w:rPr>
          <w:rFonts w:ascii="Raleway SemiBold" w:hAnsi="Raleway Semi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70"/>
        <w:gridCol w:w="2600"/>
      </w:tblGrid>
      <w:tr w:rsidR="00EC4111" w14:paraId="59E7FFE5" w14:textId="77777777" w:rsidTr="00FC11D0">
        <w:tc>
          <w:tcPr>
            <w:tcW w:w="2245" w:type="dxa"/>
          </w:tcPr>
          <w:p w14:paraId="356E4B3D" w14:textId="5A366576" w:rsidR="00EC4111" w:rsidRPr="0009022F" w:rsidRDefault="00EC4111" w:rsidP="00EC4111">
            <w:pPr>
              <w:spacing w:before="10" w:after="10"/>
              <w:rPr>
                <w:rFonts w:ascii="Raleway SemiBold" w:hAnsi="Raleway SemiBold"/>
                <w:b/>
                <w:bCs/>
                <w:sz w:val="22"/>
                <w:szCs w:val="22"/>
              </w:rPr>
            </w:pPr>
            <w:r w:rsidRPr="0009022F">
              <w:rPr>
                <w:rFonts w:ascii="Raleway SemiBold" w:hAnsi="Raleway SemiBold"/>
                <w:b/>
                <w:bCs/>
                <w:sz w:val="22"/>
                <w:szCs w:val="22"/>
              </w:rPr>
              <w:t>The Fool</w:t>
            </w:r>
          </w:p>
        </w:tc>
        <w:tc>
          <w:tcPr>
            <w:tcW w:w="2070" w:type="dxa"/>
          </w:tcPr>
          <w:p w14:paraId="63492B2A" w14:textId="243C7C65" w:rsidR="00EC4111" w:rsidRPr="0009022F" w:rsidRDefault="00EC4111" w:rsidP="00EC4111">
            <w:pPr>
              <w:spacing w:before="10" w:after="10"/>
              <w:rPr>
                <w:rFonts w:ascii="Raleway SemiBold" w:hAnsi="Raleway SemiBold"/>
                <w:b/>
                <w:bCs/>
                <w:sz w:val="22"/>
                <w:szCs w:val="22"/>
              </w:rPr>
            </w:pPr>
            <w:r w:rsidRPr="0009022F">
              <w:rPr>
                <w:rFonts w:ascii="Raleway SemiBold" w:hAnsi="Raleway SemiBold"/>
                <w:b/>
                <w:bCs/>
                <w:sz w:val="22"/>
                <w:szCs w:val="22"/>
              </w:rPr>
              <w:t>The Wise</w:t>
            </w:r>
          </w:p>
        </w:tc>
        <w:tc>
          <w:tcPr>
            <w:tcW w:w="2600" w:type="dxa"/>
          </w:tcPr>
          <w:p w14:paraId="0909D974" w14:textId="3EEF8F36" w:rsidR="00EC4111" w:rsidRPr="0009022F" w:rsidRDefault="00EC4111" w:rsidP="00EC4111">
            <w:pPr>
              <w:spacing w:before="10" w:after="10"/>
              <w:rPr>
                <w:rFonts w:ascii="Raleway SemiBold" w:hAnsi="Raleway SemiBold"/>
                <w:b/>
                <w:bCs/>
                <w:sz w:val="22"/>
                <w:szCs w:val="22"/>
              </w:rPr>
            </w:pPr>
            <w:r w:rsidRPr="0009022F">
              <w:rPr>
                <w:rFonts w:ascii="Raleway SemiBold" w:hAnsi="Raleway SemiBold"/>
                <w:b/>
                <w:bCs/>
                <w:sz w:val="22"/>
                <w:szCs w:val="22"/>
              </w:rPr>
              <w:t>Proverbs</w:t>
            </w:r>
          </w:p>
        </w:tc>
      </w:tr>
      <w:tr w:rsidR="00EC4111" w14:paraId="233F587D" w14:textId="77777777" w:rsidTr="00FC11D0">
        <w:tc>
          <w:tcPr>
            <w:tcW w:w="2245" w:type="dxa"/>
          </w:tcPr>
          <w:p w14:paraId="3450DC58" w14:textId="4D838EFF" w:rsidR="00EC4111" w:rsidRPr="00EC4111" w:rsidRDefault="00EC4111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... c</w:t>
            </w:r>
            <w:r w:rsidRPr="00EC4111">
              <w:rPr>
                <w:rFonts w:ascii="Raleway" w:hAnsi="Raleway"/>
                <w:sz w:val="21"/>
                <w:szCs w:val="21"/>
              </w:rPr>
              <w:t>onsult</w:t>
            </w:r>
            <w:r w:rsidR="00FC11D0">
              <w:rPr>
                <w:rFonts w:ascii="Raleway" w:hAnsi="Raleway"/>
                <w:sz w:val="21"/>
                <w:szCs w:val="21"/>
              </w:rPr>
              <w:t>s</w:t>
            </w:r>
            <w:r w:rsidRPr="00EC4111">
              <w:rPr>
                <w:rFonts w:ascii="Raleway" w:hAnsi="Raleway"/>
                <w:sz w:val="21"/>
                <w:szCs w:val="21"/>
              </w:rPr>
              <w:t xml:space="preserve"> with God.</w:t>
            </w:r>
          </w:p>
        </w:tc>
        <w:tc>
          <w:tcPr>
            <w:tcW w:w="2070" w:type="dxa"/>
          </w:tcPr>
          <w:p w14:paraId="1D21E1E1" w14:textId="0CCA40B8" w:rsidR="00EC4111" w:rsidRPr="00EC4111" w:rsidRDefault="00EC4111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... fear God.</w:t>
            </w:r>
          </w:p>
        </w:tc>
        <w:tc>
          <w:tcPr>
            <w:tcW w:w="2600" w:type="dxa"/>
          </w:tcPr>
          <w:p w14:paraId="1520D297" w14:textId="77777777" w:rsid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1:7 &amp; 3:5-6</w:t>
            </w:r>
          </w:p>
          <w:p w14:paraId="37E33A46" w14:textId="458186E5" w:rsidR="00FC11D0" w:rsidRP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</w:p>
        </w:tc>
      </w:tr>
      <w:tr w:rsidR="00EC4111" w14:paraId="60D79060" w14:textId="77777777" w:rsidTr="00FC11D0">
        <w:tc>
          <w:tcPr>
            <w:tcW w:w="2245" w:type="dxa"/>
          </w:tcPr>
          <w:p w14:paraId="50326AB5" w14:textId="0CDE28E0" w:rsidR="00EC4111" w:rsidRPr="00EC4111" w:rsidRDefault="00EC4111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... is never wrong.</w:t>
            </w:r>
          </w:p>
        </w:tc>
        <w:tc>
          <w:tcPr>
            <w:tcW w:w="2070" w:type="dxa"/>
          </w:tcPr>
          <w:p w14:paraId="39347D8B" w14:textId="226D9103" w:rsidR="00EC4111" w:rsidRPr="00EC4111" w:rsidRDefault="00EC4111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 xml:space="preserve">... </w:t>
            </w:r>
            <w:r w:rsidR="00FC11D0">
              <w:rPr>
                <w:rFonts w:ascii="Raleway" w:hAnsi="Raleway"/>
                <w:sz w:val="21"/>
                <w:szCs w:val="21"/>
              </w:rPr>
              <w:t>are teachable.</w:t>
            </w:r>
          </w:p>
        </w:tc>
        <w:tc>
          <w:tcPr>
            <w:tcW w:w="2600" w:type="dxa"/>
          </w:tcPr>
          <w:p w14:paraId="272159DF" w14:textId="7FFF3EB2" w:rsid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12:1, 15; 17:10; 18:2; 26:4-5 &amp; 28:26</w:t>
            </w:r>
          </w:p>
          <w:p w14:paraId="2DC10488" w14:textId="1995E93C" w:rsidR="00FC11D0" w:rsidRP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</w:p>
        </w:tc>
      </w:tr>
      <w:tr w:rsidR="00EC4111" w14:paraId="3C721E1B" w14:textId="77777777" w:rsidTr="00FC11D0">
        <w:tc>
          <w:tcPr>
            <w:tcW w:w="2245" w:type="dxa"/>
          </w:tcPr>
          <w:p w14:paraId="1BD8D2AC" w14:textId="77777777" w:rsid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... flirts with danger and is proud of it.</w:t>
            </w:r>
          </w:p>
          <w:p w14:paraId="48CA8AD7" w14:textId="2F34E8EF" w:rsidR="0003291E" w:rsidRPr="00EC4111" w:rsidRDefault="0003291E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</w:p>
        </w:tc>
        <w:tc>
          <w:tcPr>
            <w:tcW w:w="2070" w:type="dxa"/>
          </w:tcPr>
          <w:p w14:paraId="1D3D3D63" w14:textId="0A11B91D" w:rsidR="00EC4111" w:rsidRP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... avoid danger.</w:t>
            </w:r>
          </w:p>
        </w:tc>
        <w:tc>
          <w:tcPr>
            <w:tcW w:w="2600" w:type="dxa"/>
          </w:tcPr>
          <w:p w14:paraId="5168CC4A" w14:textId="31884798" w:rsidR="00EC4111" w:rsidRP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22:5 &amp; 27:12</w:t>
            </w:r>
          </w:p>
        </w:tc>
      </w:tr>
      <w:tr w:rsidR="00EC4111" w14:paraId="29F259D8" w14:textId="77777777" w:rsidTr="00FC11D0">
        <w:tc>
          <w:tcPr>
            <w:tcW w:w="2245" w:type="dxa"/>
          </w:tcPr>
          <w:p w14:paraId="4DB5F709" w14:textId="77777777" w:rsid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... give full vent to their anger.</w:t>
            </w:r>
          </w:p>
          <w:p w14:paraId="00F9C8E1" w14:textId="6816CCA6" w:rsidR="0003291E" w:rsidRPr="00EC4111" w:rsidRDefault="0003291E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99C15C4" w14:textId="4A369E5B" w:rsidR="00EC4111" w:rsidRP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... control their anger.</w:t>
            </w:r>
          </w:p>
        </w:tc>
        <w:tc>
          <w:tcPr>
            <w:tcW w:w="2600" w:type="dxa"/>
          </w:tcPr>
          <w:p w14:paraId="43FBB242" w14:textId="3D4F7785" w:rsidR="00EC4111" w:rsidRP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14:16; 22:24 &amp; 29:11</w:t>
            </w:r>
          </w:p>
        </w:tc>
      </w:tr>
      <w:tr w:rsidR="00EC4111" w14:paraId="4F19691C" w14:textId="77777777" w:rsidTr="00FC11D0">
        <w:tc>
          <w:tcPr>
            <w:tcW w:w="2245" w:type="dxa"/>
          </w:tcPr>
          <w:p w14:paraId="320D96ED" w14:textId="77777777" w:rsid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... never take responsibility.</w:t>
            </w:r>
          </w:p>
          <w:p w14:paraId="516D76C1" w14:textId="58D30257" w:rsidR="0003291E" w:rsidRPr="00EC4111" w:rsidRDefault="0003291E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</w:p>
        </w:tc>
        <w:tc>
          <w:tcPr>
            <w:tcW w:w="2070" w:type="dxa"/>
          </w:tcPr>
          <w:p w14:paraId="6F71A84C" w14:textId="45CC86AA" w:rsidR="00EC4111" w:rsidRP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... learn from their mistakes.</w:t>
            </w:r>
          </w:p>
        </w:tc>
        <w:tc>
          <w:tcPr>
            <w:tcW w:w="2600" w:type="dxa"/>
          </w:tcPr>
          <w:p w14:paraId="765251CF" w14:textId="16855CCA" w:rsidR="00EC4111" w:rsidRPr="00EC4111" w:rsidRDefault="00FC11D0" w:rsidP="00FC11D0">
            <w:pPr>
              <w:spacing w:before="20" w:after="20"/>
              <w:rPr>
                <w:rFonts w:ascii="Raleway" w:hAnsi="Raleway"/>
                <w:sz w:val="21"/>
                <w:szCs w:val="21"/>
              </w:rPr>
            </w:pPr>
            <w:r>
              <w:rPr>
                <w:rFonts w:ascii="Raleway" w:hAnsi="Raleway"/>
                <w:sz w:val="21"/>
                <w:szCs w:val="21"/>
              </w:rPr>
              <w:t>14:9 &amp; 19:2-3</w:t>
            </w:r>
          </w:p>
        </w:tc>
      </w:tr>
    </w:tbl>
    <w:p w14:paraId="49DE2B57" w14:textId="77777777" w:rsidR="00FC11D0" w:rsidRDefault="00FC11D0" w:rsidP="00B4061D">
      <w:pPr>
        <w:spacing w:after="60"/>
        <w:rPr>
          <w:rFonts w:ascii="Raleway SemiBold" w:hAnsi="Raleway SemiBold"/>
          <w:b/>
          <w:bCs/>
        </w:rPr>
      </w:pPr>
    </w:p>
    <w:p w14:paraId="64384EAA" w14:textId="77777777" w:rsidR="00FC11D0" w:rsidRDefault="00FC11D0" w:rsidP="00B4061D">
      <w:pPr>
        <w:spacing w:after="60"/>
        <w:rPr>
          <w:rFonts w:ascii="Raleway SemiBold" w:hAnsi="Raleway SemiBold"/>
          <w:b/>
          <w:bCs/>
        </w:rPr>
      </w:pPr>
    </w:p>
    <w:p w14:paraId="67E258E4" w14:textId="77777777" w:rsidR="0003291E" w:rsidRDefault="0003291E" w:rsidP="00B4061D">
      <w:pPr>
        <w:spacing w:after="60"/>
        <w:rPr>
          <w:rFonts w:ascii="Raleway" w:hAnsi="Raleway"/>
          <w:b/>
          <w:bCs/>
          <w:sz w:val="22"/>
          <w:szCs w:val="22"/>
        </w:rPr>
      </w:pPr>
    </w:p>
    <w:p w14:paraId="16EEC734" w14:textId="71791D2F" w:rsidR="00B4061D" w:rsidRPr="0009022F" w:rsidRDefault="00FC11D0" w:rsidP="00B4061D">
      <w:pPr>
        <w:spacing w:after="60"/>
        <w:rPr>
          <w:rFonts w:ascii="Raleway" w:hAnsi="Raleway"/>
          <w:b/>
          <w:bCs/>
          <w:sz w:val="22"/>
          <w:szCs w:val="22"/>
        </w:rPr>
      </w:pPr>
      <w:r w:rsidRPr="0009022F">
        <w:rPr>
          <w:rFonts w:ascii="Raleway" w:hAnsi="Raleway"/>
          <w:b/>
          <w:bCs/>
          <w:sz w:val="22"/>
          <w:szCs w:val="22"/>
        </w:rPr>
        <w:t>My Response.</w:t>
      </w:r>
    </w:p>
    <w:p w14:paraId="17D674BF" w14:textId="77777777" w:rsidR="00FC11D0" w:rsidRPr="0009022F" w:rsidRDefault="00FC11D0" w:rsidP="00FC11D0">
      <w:pPr>
        <w:rPr>
          <w:rFonts w:ascii="Raleway" w:hAnsi="Raleway" w:cs="Arial"/>
          <w:sz w:val="22"/>
          <w:szCs w:val="22"/>
        </w:rPr>
      </w:pPr>
      <w:r w:rsidRPr="0009022F">
        <w:rPr>
          <w:rFonts w:ascii="Raleway" w:hAnsi="Raleway" w:cs="Arial"/>
          <w:sz w:val="22"/>
          <w:szCs w:val="22"/>
        </w:rPr>
        <w:t>Respect all, love all, live wise. Show them Jesus.</w:t>
      </w:r>
    </w:p>
    <w:p w14:paraId="2F03ECAB" w14:textId="77777777" w:rsidR="00FC11D0" w:rsidRPr="0009022F" w:rsidRDefault="00FC11D0" w:rsidP="00FC11D0">
      <w:pPr>
        <w:rPr>
          <w:rFonts w:ascii="Raleway" w:hAnsi="Raleway" w:cs="Arial"/>
          <w:sz w:val="22"/>
          <w:szCs w:val="22"/>
        </w:rPr>
      </w:pPr>
      <w:r w:rsidRPr="0009022F">
        <w:rPr>
          <w:rFonts w:ascii="Raleway" w:hAnsi="Raleway" w:cs="Arial"/>
          <w:sz w:val="22"/>
          <w:szCs w:val="22"/>
        </w:rPr>
        <w:t>Let my dominate relationship be Jesus.</w:t>
      </w:r>
    </w:p>
    <w:p w14:paraId="3B22B7B9" w14:textId="05503939" w:rsidR="0046094B" w:rsidRDefault="0046094B" w:rsidP="0046094B">
      <w:pPr>
        <w:spacing w:after="60"/>
        <w:rPr>
          <w:rFonts w:ascii="Raleway" w:hAnsi="Raleway" w:cs="Arial"/>
        </w:rPr>
      </w:pPr>
    </w:p>
    <w:p w14:paraId="71AFE17F" w14:textId="036AC245" w:rsidR="00FC11D0" w:rsidRDefault="00FC11D0" w:rsidP="0046094B">
      <w:pPr>
        <w:spacing w:after="60"/>
        <w:rPr>
          <w:rFonts w:ascii="Raleway" w:hAnsi="Raleway" w:cs="Arial"/>
        </w:rPr>
      </w:pPr>
    </w:p>
    <w:p w14:paraId="31AB91BB" w14:textId="1E028369" w:rsidR="00FC11D0" w:rsidRDefault="00FC11D0" w:rsidP="0046094B">
      <w:pPr>
        <w:spacing w:after="60"/>
        <w:rPr>
          <w:rFonts w:ascii="Raleway" w:hAnsi="Raleway" w:cs="Arial"/>
        </w:rPr>
      </w:pPr>
    </w:p>
    <w:p w14:paraId="617809C4" w14:textId="551B8E00" w:rsidR="00FC11D0" w:rsidRDefault="00FC11D0" w:rsidP="0046094B">
      <w:pPr>
        <w:spacing w:after="60"/>
        <w:rPr>
          <w:rFonts w:ascii="Raleway" w:hAnsi="Raleway" w:cs="Arial"/>
        </w:rPr>
      </w:pPr>
    </w:p>
    <w:p w14:paraId="44E80C8D" w14:textId="6FC6DE0D" w:rsidR="00FC11D0" w:rsidRPr="0009022F" w:rsidRDefault="000C7407" w:rsidP="000C7407">
      <w:pPr>
        <w:jc w:val="both"/>
        <w:rPr>
          <w:rFonts w:ascii="Raleway" w:hAnsi="Raleway" w:cs="Arial"/>
          <w:i/>
          <w:iCs/>
          <w:sz w:val="21"/>
          <w:szCs w:val="21"/>
        </w:rPr>
      </w:pPr>
      <w:r w:rsidRPr="0009022F">
        <w:rPr>
          <w:rFonts w:ascii="Raleway" w:hAnsi="Raleway" w:cs="Arial"/>
          <w:i/>
          <w:iCs/>
          <w:sz w:val="21"/>
          <w:szCs w:val="21"/>
        </w:rPr>
        <w:t xml:space="preserve">It is wise to avoid foolish influences an remove the folly from within. </w:t>
      </w:r>
      <w:r w:rsidR="0009022F" w:rsidRPr="0009022F">
        <w:rPr>
          <w:rFonts w:ascii="Raleway" w:hAnsi="Raleway" w:cs="Arial"/>
          <w:i/>
          <w:iCs/>
          <w:sz w:val="21"/>
          <w:szCs w:val="21"/>
        </w:rPr>
        <w:br/>
      </w:r>
      <w:r w:rsidRPr="0009022F">
        <w:rPr>
          <w:rFonts w:ascii="Raleway" w:hAnsi="Raleway" w:cs="Arial"/>
          <w:i/>
          <w:iCs/>
          <w:sz w:val="21"/>
          <w:szCs w:val="21"/>
        </w:rPr>
        <w:t>To</w:t>
      </w:r>
      <w:r w:rsidR="00FC11D0" w:rsidRPr="0009022F">
        <w:rPr>
          <w:rFonts w:ascii="Raleway" w:hAnsi="Raleway" w:cs="Arial"/>
          <w:i/>
          <w:iCs/>
          <w:sz w:val="21"/>
          <w:szCs w:val="21"/>
        </w:rPr>
        <w:t xml:space="preserve"> clearly recognize the difference between </w:t>
      </w:r>
      <w:r w:rsidRPr="0009022F">
        <w:rPr>
          <w:rFonts w:ascii="Raleway" w:hAnsi="Raleway" w:cs="Arial"/>
          <w:i/>
          <w:iCs/>
          <w:sz w:val="21"/>
          <w:szCs w:val="21"/>
        </w:rPr>
        <w:t xml:space="preserve">wisdom and folly, </w:t>
      </w:r>
      <w:r w:rsidR="00FC11D0" w:rsidRPr="0009022F">
        <w:rPr>
          <w:rFonts w:ascii="Raleway" w:hAnsi="Raleway" w:cs="Arial"/>
          <w:i/>
          <w:iCs/>
          <w:sz w:val="21"/>
          <w:szCs w:val="21"/>
        </w:rPr>
        <w:t xml:space="preserve">read through Proverbs 13 and 14 </w:t>
      </w:r>
      <w:r w:rsidRPr="0009022F">
        <w:rPr>
          <w:rFonts w:ascii="Raleway" w:hAnsi="Raleway" w:cs="Arial"/>
          <w:i/>
          <w:iCs/>
          <w:sz w:val="21"/>
          <w:szCs w:val="21"/>
        </w:rPr>
        <w:t>then</w:t>
      </w:r>
      <w:r w:rsidR="00FC11D0" w:rsidRPr="0009022F">
        <w:rPr>
          <w:rFonts w:ascii="Raleway" w:hAnsi="Raleway" w:cs="Arial"/>
          <w:i/>
          <w:iCs/>
          <w:sz w:val="21"/>
          <w:szCs w:val="21"/>
        </w:rPr>
        <w:t xml:space="preserve"> write down the contrasting responses to the following life situations:</w:t>
      </w:r>
    </w:p>
    <w:p w14:paraId="153669A6" w14:textId="77777777" w:rsidR="00FC11D0" w:rsidRPr="00056ABB" w:rsidRDefault="00FC11D0" w:rsidP="00FC11D0">
      <w:pPr>
        <w:ind w:left="1440"/>
        <w:rPr>
          <w:rFonts w:ascii="Raleway" w:hAnsi="Raleway" w:cs="Arial"/>
          <w:sz w:val="22"/>
          <w:szCs w:val="22"/>
        </w:rPr>
      </w:pPr>
    </w:p>
    <w:p w14:paraId="637FB269" w14:textId="77777777" w:rsidR="00FC11D0" w:rsidRPr="0009022F" w:rsidRDefault="00FC11D0" w:rsidP="000C7407">
      <w:pPr>
        <w:spacing w:after="200" w:line="276" w:lineRule="auto"/>
        <w:contextualSpacing/>
        <w:rPr>
          <w:rFonts w:ascii="Raleway" w:hAnsi="Raleway" w:cs="Arial"/>
          <w:b/>
          <w:bCs/>
          <w:sz w:val="19"/>
          <w:szCs w:val="19"/>
        </w:rPr>
      </w:pPr>
      <w:r w:rsidRPr="0009022F">
        <w:rPr>
          <w:rFonts w:ascii="Raleway" w:hAnsi="Raleway" w:cs="Arial"/>
          <w:b/>
          <w:bCs/>
          <w:sz w:val="19"/>
          <w:szCs w:val="19"/>
        </w:rPr>
        <w:t>Response to work (13:4 &amp; 14:23)</w:t>
      </w:r>
    </w:p>
    <w:p w14:paraId="1F184161" w14:textId="7AE81BCF" w:rsidR="000C7407" w:rsidRPr="0009022F" w:rsidRDefault="000C7407" w:rsidP="000C7407">
      <w:pPr>
        <w:rPr>
          <w:rFonts w:ascii="Raleway" w:hAnsi="Raleway" w:cs="Arial"/>
          <w:sz w:val="19"/>
          <w:szCs w:val="19"/>
        </w:rPr>
      </w:pPr>
      <w:r w:rsidRPr="0009022F">
        <w:rPr>
          <w:rFonts w:ascii="Raleway" w:hAnsi="Raleway" w:cs="Arial"/>
          <w:sz w:val="19"/>
          <w:szCs w:val="19"/>
        </w:rPr>
        <w:t xml:space="preserve">  How does the foolish person respond to work?</w:t>
      </w:r>
    </w:p>
    <w:p w14:paraId="3D28991B" w14:textId="77777777" w:rsidR="000C7407" w:rsidRPr="0009022F" w:rsidRDefault="000C7407" w:rsidP="000C7407">
      <w:pPr>
        <w:rPr>
          <w:rFonts w:ascii="Raleway" w:hAnsi="Raleway" w:cs="Arial"/>
          <w:sz w:val="19"/>
          <w:szCs w:val="19"/>
        </w:rPr>
      </w:pPr>
    </w:p>
    <w:p w14:paraId="2B72C6A6" w14:textId="3B418106" w:rsidR="00FC11D0" w:rsidRPr="0009022F" w:rsidRDefault="000C7407" w:rsidP="00FC11D0">
      <w:pPr>
        <w:rPr>
          <w:rFonts w:ascii="Raleway" w:hAnsi="Raleway" w:cs="Arial"/>
          <w:sz w:val="19"/>
          <w:szCs w:val="19"/>
        </w:rPr>
      </w:pPr>
      <w:r w:rsidRPr="0009022F">
        <w:rPr>
          <w:rFonts w:ascii="Raleway" w:hAnsi="Raleway" w:cs="Arial"/>
          <w:sz w:val="19"/>
          <w:szCs w:val="19"/>
        </w:rPr>
        <w:t xml:space="preserve">  How does the wise person respond to work? </w:t>
      </w:r>
    </w:p>
    <w:p w14:paraId="147B623E" w14:textId="77777777" w:rsidR="000C7407" w:rsidRPr="0009022F" w:rsidRDefault="000C7407" w:rsidP="00FC11D0">
      <w:pPr>
        <w:rPr>
          <w:rFonts w:ascii="Raleway" w:hAnsi="Raleway" w:cs="Arial"/>
          <w:sz w:val="19"/>
          <w:szCs w:val="19"/>
        </w:rPr>
      </w:pPr>
    </w:p>
    <w:p w14:paraId="6D3BA359" w14:textId="77777777" w:rsidR="00FC11D0" w:rsidRPr="0009022F" w:rsidRDefault="00FC11D0" w:rsidP="000C7407">
      <w:pPr>
        <w:spacing w:after="200" w:line="276" w:lineRule="auto"/>
        <w:contextualSpacing/>
        <w:rPr>
          <w:rFonts w:ascii="Raleway" w:hAnsi="Raleway" w:cs="Arial"/>
          <w:b/>
          <w:bCs/>
          <w:sz w:val="19"/>
          <w:szCs w:val="19"/>
        </w:rPr>
      </w:pPr>
      <w:r w:rsidRPr="0009022F">
        <w:rPr>
          <w:rFonts w:ascii="Raleway" w:hAnsi="Raleway" w:cs="Arial"/>
          <w:b/>
          <w:bCs/>
          <w:sz w:val="19"/>
          <w:szCs w:val="19"/>
        </w:rPr>
        <w:t>Response to authority (13:13)</w:t>
      </w:r>
    </w:p>
    <w:p w14:paraId="23F66D64" w14:textId="301D6E34" w:rsidR="00FC11D0" w:rsidRPr="0009022F" w:rsidRDefault="000C7407" w:rsidP="000C7407">
      <w:pPr>
        <w:rPr>
          <w:rFonts w:ascii="Raleway" w:hAnsi="Raleway" w:cs="Arial"/>
          <w:sz w:val="19"/>
          <w:szCs w:val="19"/>
        </w:rPr>
      </w:pPr>
      <w:r w:rsidRPr="0009022F">
        <w:rPr>
          <w:rFonts w:ascii="Raleway" w:hAnsi="Raleway" w:cs="Arial"/>
          <w:sz w:val="19"/>
          <w:szCs w:val="19"/>
        </w:rPr>
        <w:t xml:space="preserve">  How does the foolish person respond to authority?</w:t>
      </w:r>
    </w:p>
    <w:p w14:paraId="6BF682A9" w14:textId="6AFF8953" w:rsidR="000C7407" w:rsidRPr="0009022F" w:rsidRDefault="000C7407" w:rsidP="000C7407">
      <w:pPr>
        <w:rPr>
          <w:rFonts w:ascii="Raleway" w:hAnsi="Raleway" w:cs="Arial"/>
          <w:sz w:val="19"/>
          <w:szCs w:val="19"/>
        </w:rPr>
      </w:pPr>
    </w:p>
    <w:p w14:paraId="12267413" w14:textId="41837853" w:rsidR="00FC11D0" w:rsidRPr="0009022F" w:rsidRDefault="000C7407" w:rsidP="00FC11D0">
      <w:pPr>
        <w:rPr>
          <w:rFonts w:ascii="Raleway" w:hAnsi="Raleway" w:cs="Arial"/>
          <w:sz w:val="19"/>
          <w:szCs w:val="19"/>
        </w:rPr>
      </w:pPr>
      <w:r w:rsidRPr="0009022F">
        <w:rPr>
          <w:rFonts w:ascii="Raleway" w:hAnsi="Raleway" w:cs="Arial"/>
          <w:sz w:val="19"/>
          <w:szCs w:val="19"/>
        </w:rPr>
        <w:t xml:space="preserve">  How does the wise person respond to authority?</w:t>
      </w:r>
    </w:p>
    <w:p w14:paraId="407706DD" w14:textId="77777777" w:rsidR="000C7407" w:rsidRPr="0009022F" w:rsidRDefault="000C7407" w:rsidP="00FC11D0">
      <w:pPr>
        <w:rPr>
          <w:rFonts w:ascii="Raleway" w:hAnsi="Raleway" w:cs="Arial"/>
          <w:sz w:val="19"/>
          <w:szCs w:val="19"/>
        </w:rPr>
      </w:pPr>
    </w:p>
    <w:p w14:paraId="62930834" w14:textId="77777777" w:rsidR="000C7407" w:rsidRPr="0009022F" w:rsidRDefault="00FC11D0" w:rsidP="000C7407">
      <w:pPr>
        <w:spacing w:after="200" w:line="276" w:lineRule="auto"/>
        <w:contextualSpacing/>
        <w:rPr>
          <w:rFonts w:ascii="Raleway" w:hAnsi="Raleway" w:cs="Arial"/>
          <w:b/>
          <w:bCs/>
          <w:sz w:val="19"/>
          <w:szCs w:val="19"/>
        </w:rPr>
      </w:pPr>
      <w:r w:rsidRPr="0009022F">
        <w:rPr>
          <w:rFonts w:ascii="Raleway" w:hAnsi="Raleway" w:cs="Arial"/>
          <w:b/>
          <w:bCs/>
          <w:sz w:val="19"/>
          <w:szCs w:val="19"/>
        </w:rPr>
        <w:t>Response to discipline (13:18)</w:t>
      </w:r>
    </w:p>
    <w:p w14:paraId="3277EAB9" w14:textId="5AFF9706" w:rsidR="000C7407" w:rsidRPr="0009022F" w:rsidRDefault="000C7407" w:rsidP="000C7407">
      <w:pPr>
        <w:spacing w:after="200" w:line="276" w:lineRule="auto"/>
        <w:contextualSpacing/>
        <w:rPr>
          <w:rFonts w:ascii="Raleway" w:hAnsi="Raleway" w:cs="Arial"/>
          <w:sz w:val="19"/>
          <w:szCs w:val="19"/>
        </w:rPr>
      </w:pPr>
      <w:r w:rsidRPr="0009022F">
        <w:rPr>
          <w:rFonts w:ascii="Raleway" w:hAnsi="Raleway" w:cs="Arial"/>
          <w:sz w:val="19"/>
          <w:szCs w:val="19"/>
        </w:rPr>
        <w:t xml:space="preserve">  How does the foolish person respond to discipline? </w:t>
      </w:r>
    </w:p>
    <w:p w14:paraId="3AD1D2B0" w14:textId="1E8C8FEB" w:rsidR="000C7407" w:rsidRPr="0009022F" w:rsidRDefault="000C7407" w:rsidP="000C7407">
      <w:pPr>
        <w:spacing w:after="200" w:line="276" w:lineRule="auto"/>
        <w:contextualSpacing/>
        <w:rPr>
          <w:rFonts w:ascii="Raleway" w:hAnsi="Raleway" w:cs="Arial"/>
          <w:sz w:val="19"/>
          <w:szCs w:val="19"/>
        </w:rPr>
      </w:pPr>
    </w:p>
    <w:p w14:paraId="4D13955D" w14:textId="492D6F8C" w:rsidR="000C7407" w:rsidRPr="0009022F" w:rsidRDefault="000C7407" w:rsidP="0009022F">
      <w:pPr>
        <w:spacing w:after="200" w:line="276" w:lineRule="auto"/>
        <w:contextualSpacing/>
        <w:rPr>
          <w:rFonts w:ascii="Raleway" w:hAnsi="Raleway" w:cs="Arial"/>
          <w:sz w:val="19"/>
          <w:szCs w:val="19"/>
        </w:rPr>
      </w:pPr>
      <w:r w:rsidRPr="0009022F">
        <w:rPr>
          <w:rFonts w:ascii="Raleway" w:hAnsi="Raleway" w:cs="Arial"/>
          <w:sz w:val="19"/>
          <w:szCs w:val="19"/>
        </w:rPr>
        <w:t xml:space="preserve">  How does the wise person respond to discipline?</w:t>
      </w:r>
    </w:p>
    <w:p w14:paraId="6F1D2479" w14:textId="77777777" w:rsidR="0009022F" w:rsidRPr="0009022F" w:rsidRDefault="0009022F" w:rsidP="0009022F">
      <w:pPr>
        <w:spacing w:after="200" w:line="276" w:lineRule="auto"/>
        <w:contextualSpacing/>
        <w:rPr>
          <w:rStyle w:val="textprov-13-18"/>
          <w:rFonts w:ascii="Raleway" w:hAnsi="Raleway" w:cs="Arial"/>
          <w:sz w:val="19"/>
          <w:szCs w:val="19"/>
        </w:rPr>
      </w:pPr>
    </w:p>
    <w:p w14:paraId="607CBB96" w14:textId="77777777" w:rsidR="000C7407" w:rsidRPr="0009022F" w:rsidRDefault="00FC11D0" w:rsidP="000C7407">
      <w:pPr>
        <w:spacing w:after="200" w:line="276" w:lineRule="auto"/>
        <w:contextualSpacing/>
        <w:rPr>
          <w:rFonts w:ascii="Raleway" w:hAnsi="Raleway" w:cs="Arial"/>
          <w:b/>
          <w:bCs/>
          <w:sz w:val="19"/>
          <w:szCs w:val="19"/>
        </w:rPr>
      </w:pPr>
      <w:r w:rsidRPr="0009022F">
        <w:rPr>
          <w:rFonts w:ascii="Raleway" w:hAnsi="Raleway" w:cs="Arial"/>
          <w:b/>
          <w:bCs/>
          <w:sz w:val="19"/>
          <w:szCs w:val="19"/>
        </w:rPr>
        <w:t>Response to sin (14:9)</w:t>
      </w:r>
    </w:p>
    <w:p w14:paraId="35B0C349" w14:textId="1FE5174D" w:rsidR="0009022F" w:rsidRPr="0009022F" w:rsidRDefault="000C7407" w:rsidP="000C7407">
      <w:pPr>
        <w:spacing w:after="200" w:line="276" w:lineRule="auto"/>
        <w:contextualSpacing/>
        <w:rPr>
          <w:rStyle w:val="passage-display-bcv"/>
          <w:rFonts w:ascii="Raleway" w:hAnsi="Raleway" w:cs="Arial"/>
          <w:sz w:val="19"/>
          <w:szCs w:val="19"/>
        </w:rPr>
      </w:pPr>
      <w:r w:rsidRPr="0009022F">
        <w:rPr>
          <w:rStyle w:val="passage-display-bcv"/>
          <w:rFonts w:ascii="Raleway" w:hAnsi="Raleway" w:cs="Arial"/>
          <w:sz w:val="19"/>
          <w:szCs w:val="19"/>
        </w:rPr>
        <w:t xml:space="preserve">  How d</w:t>
      </w:r>
      <w:r w:rsidR="0009022F" w:rsidRPr="0009022F">
        <w:rPr>
          <w:rStyle w:val="passage-display-bcv"/>
          <w:rFonts w:ascii="Raleway" w:hAnsi="Raleway" w:cs="Arial"/>
          <w:sz w:val="19"/>
          <w:szCs w:val="19"/>
        </w:rPr>
        <w:t>o</w:t>
      </w:r>
      <w:r w:rsidRPr="0009022F">
        <w:rPr>
          <w:rStyle w:val="passage-display-bcv"/>
          <w:rFonts w:ascii="Raleway" w:hAnsi="Raleway" w:cs="Arial"/>
          <w:sz w:val="19"/>
          <w:szCs w:val="19"/>
        </w:rPr>
        <w:t>es the foolish person respond to sin?</w:t>
      </w:r>
    </w:p>
    <w:p w14:paraId="5163BECB" w14:textId="7623CA3F" w:rsidR="00FC11D0" w:rsidRPr="0009022F" w:rsidRDefault="000C7407" w:rsidP="000C7407">
      <w:pPr>
        <w:spacing w:after="200" w:line="276" w:lineRule="auto"/>
        <w:contextualSpacing/>
        <w:rPr>
          <w:rStyle w:val="passage-display-bcv"/>
          <w:rFonts w:ascii="Raleway" w:hAnsi="Raleway" w:cs="Arial"/>
          <w:sz w:val="19"/>
          <w:szCs w:val="19"/>
        </w:rPr>
      </w:pPr>
      <w:r w:rsidRPr="0009022F">
        <w:rPr>
          <w:rStyle w:val="passage-display-bcv"/>
          <w:rFonts w:ascii="Raleway" w:hAnsi="Raleway" w:cs="Arial"/>
          <w:sz w:val="19"/>
          <w:szCs w:val="19"/>
        </w:rPr>
        <w:t xml:space="preserve"> </w:t>
      </w:r>
    </w:p>
    <w:p w14:paraId="6197E82A" w14:textId="34924995" w:rsidR="0009022F" w:rsidRPr="0009022F" w:rsidRDefault="0009022F" w:rsidP="000C7407">
      <w:pPr>
        <w:spacing w:after="200" w:line="276" w:lineRule="auto"/>
        <w:contextualSpacing/>
        <w:rPr>
          <w:rFonts w:ascii="Raleway" w:hAnsi="Raleway" w:cs="Arial"/>
          <w:b/>
          <w:bCs/>
          <w:sz w:val="19"/>
          <w:szCs w:val="19"/>
        </w:rPr>
      </w:pPr>
      <w:r w:rsidRPr="0009022F">
        <w:rPr>
          <w:rStyle w:val="passage-display-bcv"/>
          <w:rFonts w:ascii="Raleway" w:hAnsi="Raleway" w:cs="Arial"/>
          <w:sz w:val="19"/>
          <w:szCs w:val="19"/>
        </w:rPr>
        <w:t xml:space="preserve">  How does the wise person respond to sin?</w:t>
      </w:r>
    </w:p>
    <w:p w14:paraId="6CCFACC4" w14:textId="77777777" w:rsidR="0009022F" w:rsidRPr="0009022F" w:rsidRDefault="0009022F" w:rsidP="0009022F">
      <w:pPr>
        <w:spacing w:after="200" w:line="276" w:lineRule="auto"/>
        <w:contextualSpacing/>
        <w:rPr>
          <w:rFonts w:ascii="Raleway" w:hAnsi="Raleway" w:cs="Arial"/>
          <w:b/>
          <w:bCs/>
          <w:sz w:val="19"/>
          <w:szCs w:val="19"/>
        </w:rPr>
      </w:pPr>
    </w:p>
    <w:p w14:paraId="544EF8A5" w14:textId="011063C2" w:rsidR="00FC11D0" w:rsidRPr="0009022F" w:rsidRDefault="00FC11D0" w:rsidP="0009022F">
      <w:pPr>
        <w:spacing w:after="200" w:line="276" w:lineRule="auto"/>
        <w:contextualSpacing/>
        <w:rPr>
          <w:rFonts w:ascii="Raleway" w:hAnsi="Raleway" w:cs="Arial"/>
          <w:b/>
          <w:bCs/>
          <w:sz w:val="19"/>
          <w:szCs w:val="19"/>
        </w:rPr>
      </w:pPr>
      <w:r w:rsidRPr="0009022F">
        <w:rPr>
          <w:rFonts w:ascii="Raleway" w:hAnsi="Raleway" w:cs="Arial"/>
          <w:b/>
          <w:bCs/>
          <w:sz w:val="19"/>
          <w:szCs w:val="19"/>
        </w:rPr>
        <w:t>Response to a father’s advice (13:1)</w:t>
      </w:r>
    </w:p>
    <w:p w14:paraId="7E168032" w14:textId="4C0D3543" w:rsidR="0009022F" w:rsidRPr="0009022F" w:rsidRDefault="0009022F" w:rsidP="0009022F">
      <w:pPr>
        <w:rPr>
          <w:rFonts w:ascii="Raleway" w:hAnsi="Raleway" w:cs="Arial"/>
          <w:sz w:val="19"/>
          <w:szCs w:val="19"/>
        </w:rPr>
      </w:pPr>
      <w:r w:rsidRPr="0009022F">
        <w:rPr>
          <w:rFonts w:ascii="Raleway" w:hAnsi="Raleway" w:cs="Arial"/>
          <w:sz w:val="19"/>
          <w:szCs w:val="19"/>
        </w:rPr>
        <w:t xml:space="preserve">  How does the foolish person respond to their father’s advice?</w:t>
      </w:r>
    </w:p>
    <w:p w14:paraId="168563D4" w14:textId="77777777" w:rsidR="0009022F" w:rsidRPr="0009022F" w:rsidRDefault="0009022F" w:rsidP="0009022F">
      <w:pPr>
        <w:rPr>
          <w:rFonts w:ascii="Raleway" w:hAnsi="Raleway" w:cs="Arial"/>
          <w:sz w:val="19"/>
          <w:szCs w:val="19"/>
        </w:rPr>
      </w:pPr>
    </w:p>
    <w:p w14:paraId="0DB34DF5" w14:textId="7FC65A8B" w:rsidR="00FC11D0" w:rsidRPr="0009022F" w:rsidRDefault="0009022F" w:rsidP="0009022F">
      <w:pPr>
        <w:rPr>
          <w:rFonts w:ascii="Raleway" w:hAnsi="Raleway" w:cs="Arial"/>
          <w:sz w:val="19"/>
          <w:szCs w:val="19"/>
        </w:rPr>
      </w:pPr>
      <w:r w:rsidRPr="0009022F">
        <w:rPr>
          <w:rFonts w:ascii="Raleway" w:hAnsi="Raleway" w:cs="Arial"/>
          <w:sz w:val="19"/>
          <w:szCs w:val="19"/>
        </w:rPr>
        <w:t xml:space="preserve">  How does the wise person respond to their father’s advice?</w:t>
      </w:r>
      <w:r w:rsidR="00FC11D0" w:rsidRPr="0009022F">
        <w:rPr>
          <w:rFonts w:ascii="Raleway" w:hAnsi="Raleway" w:cs="Arial"/>
          <w:sz w:val="19"/>
          <w:szCs w:val="19"/>
        </w:rPr>
        <w:t xml:space="preserve">  </w:t>
      </w:r>
    </w:p>
    <w:p w14:paraId="32C26820" w14:textId="77777777" w:rsidR="00FC11D0" w:rsidRPr="0009022F" w:rsidRDefault="00FC11D0" w:rsidP="00FC11D0">
      <w:pPr>
        <w:rPr>
          <w:rFonts w:ascii="Raleway" w:hAnsi="Raleway" w:cs="Arial"/>
          <w:sz w:val="19"/>
          <w:szCs w:val="19"/>
        </w:rPr>
      </w:pPr>
    </w:p>
    <w:p w14:paraId="7B3CF9DB" w14:textId="77777777" w:rsidR="0009022F" w:rsidRPr="0009022F" w:rsidRDefault="00FC11D0" w:rsidP="0009022F">
      <w:pPr>
        <w:spacing w:after="200" w:line="276" w:lineRule="auto"/>
        <w:contextualSpacing/>
        <w:rPr>
          <w:rFonts w:ascii="Raleway" w:hAnsi="Raleway" w:cs="Arial"/>
          <w:b/>
          <w:bCs/>
          <w:sz w:val="19"/>
          <w:szCs w:val="19"/>
        </w:rPr>
      </w:pPr>
      <w:r w:rsidRPr="0009022F">
        <w:rPr>
          <w:rFonts w:ascii="Raleway" w:hAnsi="Raleway" w:cs="Arial"/>
          <w:b/>
          <w:bCs/>
          <w:sz w:val="19"/>
          <w:szCs w:val="19"/>
        </w:rPr>
        <w:t>Choice of friends (13:20)</w:t>
      </w:r>
    </w:p>
    <w:p w14:paraId="7DBE9612" w14:textId="39AE8349" w:rsidR="00FC11D0" w:rsidRPr="0009022F" w:rsidRDefault="0009022F" w:rsidP="0009022F">
      <w:pPr>
        <w:spacing w:after="200" w:line="276" w:lineRule="auto"/>
        <w:contextualSpacing/>
        <w:rPr>
          <w:rStyle w:val="passage-display-bcv"/>
          <w:rFonts w:ascii="Raleway" w:hAnsi="Raleway" w:cs="Arial"/>
          <w:sz w:val="19"/>
          <w:szCs w:val="19"/>
        </w:rPr>
      </w:pPr>
      <w:r w:rsidRPr="0009022F">
        <w:rPr>
          <w:rStyle w:val="passage-display-bcv"/>
          <w:rFonts w:ascii="Raleway" w:hAnsi="Raleway" w:cs="Arial"/>
          <w:sz w:val="19"/>
          <w:szCs w:val="19"/>
        </w:rPr>
        <w:t xml:space="preserve">  How does the foolish person choose their friends?</w:t>
      </w:r>
    </w:p>
    <w:p w14:paraId="76EF670D" w14:textId="59514E44" w:rsidR="0009022F" w:rsidRPr="0009022F" w:rsidRDefault="0009022F" w:rsidP="0009022F">
      <w:pPr>
        <w:spacing w:after="200" w:line="276" w:lineRule="auto"/>
        <w:contextualSpacing/>
        <w:rPr>
          <w:rStyle w:val="passage-display-bcv"/>
          <w:rFonts w:ascii="Raleway" w:hAnsi="Raleway" w:cs="Arial"/>
          <w:sz w:val="19"/>
          <w:szCs w:val="19"/>
        </w:rPr>
      </w:pPr>
    </w:p>
    <w:p w14:paraId="1F3459F3" w14:textId="4312A8EA" w:rsidR="0009022F" w:rsidRPr="0009022F" w:rsidRDefault="0009022F" w:rsidP="0009022F">
      <w:pPr>
        <w:spacing w:after="200" w:line="276" w:lineRule="auto"/>
        <w:contextualSpacing/>
        <w:rPr>
          <w:rStyle w:val="textprov-13-20"/>
          <w:rFonts w:ascii="Raleway" w:hAnsi="Raleway" w:cs="Arial"/>
          <w:sz w:val="19"/>
          <w:szCs w:val="19"/>
          <w:vertAlign w:val="superscript"/>
        </w:rPr>
      </w:pPr>
      <w:r w:rsidRPr="0009022F">
        <w:rPr>
          <w:rStyle w:val="passage-display-bcv"/>
          <w:rFonts w:ascii="Raleway" w:hAnsi="Raleway" w:cs="Arial"/>
          <w:sz w:val="19"/>
          <w:szCs w:val="19"/>
        </w:rPr>
        <w:t xml:space="preserve">  How does the wise person choose their friends?</w:t>
      </w:r>
    </w:p>
    <w:p w14:paraId="7B3F5BAD" w14:textId="48ACE951" w:rsidR="0009022F" w:rsidRPr="0009022F" w:rsidRDefault="0009022F" w:rsidP="0009022F">
      <w:pPr>
        <w:spacing w:after="200" w:line="276" w:lineRule="auto"/>
        <w:contextualSpacing/>
        <w:rPr>
          <w:rStyle w:val="textprov-13-20"/>
          <w:rFonts w:ascii="Raleway" w:hAnsi="Raleway" w:cs="Arial"/>
          <w:sz w:val="19"/>
          <w:szCs w:val="19"/>
          <w:vertAlign w:val="superscript"/>
        </w:rPr>
      </w:pPr>
    </w:p>
    <w:p w14:paraId="139038D6" w14:textId="77777777" w:rsidR="00FC11D0" w:rsidRPr="0009022F" w:rsidRDefault="00FC11D0" w:rsidP="0009022F">
      <w:pPr>
        <w:spacing w:after="200" w:line="276" w:lineRule="auto"/>
        <w:contextualSpacing/>
        <w:rPr>
          <w:rFonts w:ascii="Raleway" w:hAnsi="Raleway" w:cs="Arial"/>
          <w:b/>
          <w:bCs/>
          <w:sz w:val="19"/>
          <w:szCs w:val="19"/>
        </w:rPr>
      </w:pPr>
      <w:r w:rsidRPr="0009022F">
        <w:rPr>
          <w:rFonts w:ascii="Raleway" w:hAnsi="Raleway" w:cs="Arial"/>
          <w:b/>
          <w:bCs/>
          <w:sz w:val="19"/>
          <w:szCs w:val="19"/>
        </w:rPr>
        <w:t>Family relationships (14:1)</w:t>
      </w:r>
    </w:p>
    <w:p w14:paraId="1EE12CCE" w14:textId="033560CA" w:rsidR="00FC11D0" w:rsidRPr="0009022F" w:rsidRDefault="0009022F" w:rsidP="0009022F">
      <w:pPr>
        <w:rPr>
          <w:rFonts w:ascii="Raleway" w:hAnsi="Raleway" w:cs="Arial"/>
          <w:sz w:val="19"/>
          <w:szCs w:val="19"/>
        </w:rPr>
      </w:pPr>
      <w:r w:rsidRPr="0009022F">
        <w:rPr>
          <w:rFonts w:ascii="Raleway" w:hAnsi="Raleway" w:cs="Arial"/>
          <w:sz w:val="19"/>
          <w:szCs w:val="19"/>
        </w:rPr>
        <w:t xml:space="preserve">  How does the foolish person treat family relationships?</w:t>
      </w:r>
    </w:p>
    <w:p w14:paraId="31CECFDE" w14:textId="6609511D" w:rsidR="0009022F" w:rsidRPr="0009022F" w:rsidRDefault="0009022F" w:rsidP="0009022F">
      <w:pPr>
        <w:rPr>
          <w:rFonts w:ascii="Raleway" w:hAnsi="Raleway" w:cs="Arial"/>
          <w:sz w:val="19"/>
          <w:szCs w:val="19"/>
        </w:rPr>
      </w:pPr>
    </w:p>
    <w:p w14:paraId="0E79B1BC" w14:textId="03410182" w:rsidR="0009022F" w:rsidRPr="0009022F" w:rsidRDefault="0009022F" w:rsidP="0009022F">
      <w:pPr>
        <w:rPr>
          <w:rFonts w:ascii="Raleway" w:hAnsi="Raleway" w:cs="Arial"/>
          <w:sz w:val="19"/>
          <w:szCs w:val="19"/>
        </w:rPr>
      </w:pPr>
      <w:r w:rsidRPr="0009022F">
        <w:rPr>
          <w:rFonts w:ascii="Raleway" w:hAnsi="Raleway" w:cs="Arial"/>
          <w:sz w:val="19"/>
          <w:szCs w:val="19"/>
        </w:rPr>
        <w:t xml:space="preserve">  How does the wise person treat family relationships? </w:t>
      </w:r>
    </w:p>
    <w:p w14:paraId="0850A01C" w14:textId="77777777" w:rsidR="0009022F" w:rsidRPr="0009022F" w:rsidRDefault="0009022F" w:rsidP="00FC11D0">
      <w:pPr>
        <w:ind w:left="360" w:firstLine="630"/>
        <w:rPr>
          <w:rFonts w:ascii="Raleway" w:hAnsi="Raleway" w:cs="Arial"/>
          <w:sz w:val="19"/>
          <w:szCs w:val="19"/>
        </w:rPr>
      </w:pPr>
    </w:p>
    <w:p w14:paraId="4E8DAE2B" w14:textId="77777777" w:rsidR="00FC11D0" w:rsidRPr="0009022F" w:rsidRDefault="00FC11D0" w:rsidP="0009022F">
      <w:pPr>
        <w:spacing w:after="200" w:line="276" w:lineRule="auto"/>
        <w:contextualSpacing/>
        <w:rPr>
          <w:rFonts w:ascii="Raleway" w:hAnsi="Raleway" w:cs="Arial"/>
          <w:b/>
          <w:bCs/>
          <w:sz w:val="19"/>
          <w:szCs w:val="19"/>
        </w:rPr>
      </w:pPr>
      <w:r w:rsidRPr="0009022F">
        <w:rPr>
          <w:rFonts w:ascii="Raleway" w:hAnsi="Raleway" w:cs="Arial"/>
          <w:b/>
          <w:bCs/>
          <w:sz w:val="19"/>
          <w:szCs w:val="19"/>
        </w:rPr>
        <w:t>Results of their lifestyle (14:14)</w:t>
      </w:r>
    </w:p>
    <w:p w14:paraId="2C5F7E64" w14:textId="5DFA1DD7" w:rsidR="00FC11D0" w:rsidRPr="0009022F" w:rsidRDefault="0009022F" w:rsidP="0009022F">
      <w:pPr>
        <w:rPr>
          <w:rFonts w:ascii="Raleway" w:hAnsi="Raleway" w:cs="Arial"/>
          <w:sz w:val="19"/>
          <w:szCs w:val="19"/>
        </w:rPr>
      </w:pPr>
      <w:r w:rsidRPr="0009022F">
        <w:rPr>
          <w:rFonts w:ascii="Raleway" w:hAnsi="Raleway" w:cs="Arial"/>
          <w:sz w:val="19"/>
          <w:szCs w:val="19"/>
        </w:rPr>
        <w:t xml:space="preserve">  Where will a foolish lifestyle lead?</w:t>
      </w:r>
    </w:p>
    <w:p w14:paraId="1233DAE5" w14:textId="6A61486C" w:rsidR="0009022F" w:rsidRPr="0009022F" w:rsidRDefault="0009022F" w:rsidP="00FC11D0">
      <w:pPr>
        <w:ind w:left="720" w:firstLine="270"/>
        <w:rPr>
          <w:rFonts w:ascii="Raleway" w:hAnsi="Raleway" w:cs="Arial"/>
          <w:sz w:val="19"/>
          <w:szCs w:val="19"/>
        </w:rPr>
      </w:pPr>
    </w:p>
    <w:p w14:paraId="31245125" w14:textId="3F028609" w:rsidR="0009022F" w:rsidRPr="0009022F" w:rsidRDefault="0009022F" w:rsidP="0009022F">
      <w:pPr>
        <w:rPr>
          <w:rFonts w:ascii="Raleway" w:hAnsi="Raleway" w:cs="Arial"/>
          <w:sz w:val="19"/>
          <w:szCs w:val="19"/>
        </w:rPr>
      </w:pPr>
      <w:r w:rsidRPr="0009022F">
        <w:rPr>
          <w:rFonts w:ascii="Raleway" w:hAnsi="Raleway" w:cs="Arial"/>
          <w:sz w:val="19"/>
          <w:szCs w:val="19"/>
        </w:rPr>
        <w:t xml:space="preserve">  Where will a wise lifestyle lead?</w:t>
      </w:r>
    </w:p>
    <w:p w14:paraId="06381A98" w14:textId="77777777" w:rsidR="00FC11D0" w:rsidRPr="0009022F" w:rsidRDefault="00FC11D0" w:rsidP="0009022F">
      <w:pPr>
        <w:rPr>
          <w:rFonts w:ascii="Raleway" w:hAnsi="Raleway" w:cs="Arial"/>
          <w:sz w:val="20"/>
          <w:szCs w:val="20"/>
        </w:rPr>
      </w:pPr>
    </w:p>
    <w:p w14:paraId="3EE24807" w14:textId="77777777" w:rsidR="0009022F" w:rsidRDefault="0009022F" w:rsidP="00FC11D0">
      <w:pPr>
        <w:rPr>
          <w:rFonts w:ascii="Raleway SemiBold" w:hAnsi="Raleway SemiBold" w:cs="Arial"/>
          <w:b/>
          <w:bCs/>
          <w:sz w:val="20"/>
          <w:szCs w:val="20"/>
        </w:rPr>
      </w:pPr>
    </w:p>
    <w:p w14:paraId="5BBF9F40" w14:textId="73C09A09" w:rsidR="00D577D1" w:rsidRPr="0009022F" w:rsidRDefault="00FC11D0" w:rsidP="00FC11D0">
      <w:pPr>
        <w:rPr>
          <w:rFonts w:ascii="Raleway SemiBold" w:hAnsi="Raleway SemiBold"/>
          <w:b/>
          <w:bCs/>
          <w:sz w:val="20"/>
          <w:szCs w:val="20"/>
        </w:rPr>
      </w:pPr>
      <w:r w:rsidRPr="0009022F">
        <w:rPr>
          <w:rFonts w:ascii="Raleway SemiBold" w:hAnsi="Raleway SemiBold" w:cs="Arial"/>
          <w:b/>
          <w:bCs/>
          <w:sz w:val="21"/>
          <w:szCs w:val="21"/>
        </w:rPr>
        <w:t>Are there any responses you want to work on in the next few weeks?</w:t>
      </w:r>
    </w:p>
    <w:sectPr w:rsidR="00D577D1" w:rsidRPr="0009022F" w:rsidSect="0003291E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05E9" w14:textId="77777777" w:rsidR="002E3D8E" w:rsidRDefault="002E3D8E" w:rsidP="00BA55C4">
      <w:r>
        <w:separator/>
      </w:r>
    </w:p>
  </w:endnote>
  <w:endnote w:type="continuationSeparator" w:id="0">
    <w:p w14:paraId="54B8082E" w14:textId="77777777" w:rsidR="002E3D8E" w:rsidRDefault="002E3D8E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﷽﷽﷽﷽﷽﷽﷽﷽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altName w:val="﷽﷽﷽﷽﷽﷽﷽﷽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1B9DF" w14:textId="77777777" w:rsidR="002E3D8E" w:rsidRDefault="002E3D8E" w:rsidP="00BA55C4">
      <w:r>
        <w:separator/>
      </w:r>
    </w:p>
  </w:footnote>
  <w:footnote w:type="continuationSeparator" w:id="0">
    <w:p w14:paraId="0C8874EB" w14:textId="77777777" w:rsidR="002E3D8E" w:rsidRDefault="002E3D8E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3712"/>
    <w:multiLevelType w:val="hybridMultilevel"/>
    <w:tmpl w:val="EAC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42D7"/>
    <w:multiLevelType w:val="hybridMultilevel"/>
    <w:tmpl w:val="F05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451A"/>
    <w:multiLevelType w:val="hybridMultilevel"/>
    <w:tmpl w:val="755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0F"/>
    <w:multiLevelType w:val="hybridMultilevel"/>
    <w:tmpl w:val="2B7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6203"/>
    <w:multiLevelType w:val="hybridMultilevel"/>
    <w:tmpl w:val="BE7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7F42"/>
    <w:multiLevelType w:val="hybridMultilevel"/>
    <w:tmpl w:val="519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0907"/>
    <w:multiLevelType w:val="hybridMultilevel"/>
    <w:tmpl w:val="E5B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1BF5"/>
    <w:multiLevelType w:val="hybridMultilevel"/>
    <w:tmpl w:val="918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970A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16A9F"/>
    <w:multiLevelType w:val="hybridMultilevel"/>
    <w:tmpl w:val="6642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CAD"/>
    <w:multiLevelType w:val="hybridMultilevel"/>
    <w:tmpl w:val="8BF0E956"/>
    <w:lvl w:ilvl="0" w:tplc="3EB65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25A4F"/>
    <w:multiLevelType w:val="hybridMultilevel"/>
    <w:tmpl w:val="3C7A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61B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452B0E"/>
    <w:multiLevelType w:val="hybridMultilevel"/>
    <w:tmpl w:val="139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B059E"/>
    <w:multiLevelType w:val="hybridMultilevel"/>
    <w:tmpl w:val="64F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42A5A"/>
    <w:multiLevelType w:val="hybridMultilevel"/>
    <w:tmpl w:val="18DE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3"/>
  </w:num>
  <w:num w:numId="5">
    <w:abstractNumId w:val="24"/>
  </w:num>
  <w:num w:numId="6">
    <w:abstractNumId w:val="18"/>
  </w:num>
  <w:num w:numId="7">
    <w:abstractNumId w:val="29"/>
  </w:num>
  <w:num w:numId="8">
    <w:abstractNumId w:val="14"/>
  </w:num>
  <w:num w:numId="9">
    <w:abstractNumId w:val="28"/>
  </w:num>
  <w:num w:numId="10">
    <w:abstractNumId w:val="30"/>
  </w:num>
  <w:num w:numId="11">
    <w:abstractNumId w:val="1"/>
  </w:num>
  <w:num w:numId="12">
    <w:abstractNumId w:val="31"/>
  </w:num>
  <w:num w:numId="13">
    <w:abstractNumId w:val="6"/>
  </w:num>
  <w:num w:numId="14">
    <w:abstractNumId w:val="25"/>
  </w:num>
  <w:num w:numId="15">
    <w:abstractNumId w:val="10"/>
  </w:num>
  <w:num w:numId="16">
    <w:abstractNumId w:val="19"/>
  </w:num>
  <w:num w:numId="17">
    <w:abstractNumId w:val="17"/>
  </w:num>
  <w:num w:numId="18">
    <w:abstractNumId w:val="20"/>
  </w:num>
  <w:num w:numId="19">
    <w:abstractNumId w:val="2"/>
  </w:num>
  <w:num w:numId="20">
    <w:abstractNumId w:val="9"/>
  </w:num>
  <w:num w:numId="21">
    <w:abstractNumId w:val="5"/>
  </w:num>
  <w:num w:numId="22">
    <w:abstractNumId w:val="11"/>
  </w:num>
  <w:num w:numId="23">
    <w:abstractNumId w:val="32"/>
  </w:num>
  <w:num w:numId="24">
    <w:abstractNumId w:val="23"/>
  </w:num>
  <w:num w:numId="25">
    <w:abstractNumId w:val="13"/>
  </w:num>
  <w:num w:numId="26">
    <w:abstractNumId w:val="15"/>
  </w:num>
  <w:num w:numId="27">
    <w:abstractNumId w:val="34"/>
  </w:num>
  <w:num w:numId="28">
    <w:abstractNumId w:val="0"/>
  </w:num>
  <w:num w:numId="29">
    <w:abstractNumId w:val="7"/>
  </w:num>
  <w:num w:numId="30">
    <w:abstractNumId w:val="21"/>
  </w:num>
  <w:num w:numId="31">
    <w:abstractNumId w:val="4"/>
  </w:num>
  <w:num w:numId="32">
    <w:abstractNumId w:val="8"/>
  </w:num>
  <w:num w:numId="33">
    <w:abstractNumId w:val="33"/>
  </w:num>
  <w:num w:numId="34">
    <w:abstractNumId w:val="16"/>
  </w:num>
  <w:num w:numId="3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50A65"/>
    <w:rsid w:val="000565D2"/>
    <w:rsid w:val="00060257"/>
    <w:rsid w:val="0006134F"/>
    <w:rsid w:val="00065191"/>
    <w:rsid w:val="00066609"/>
    <w:rsid w:val="00067DDA"/>
    <w:rsid w:val="00074F43"/>
    <w:rsid w:val="00075CBE"/>
    <w:rsid w:val="0007791A"/>
    <w:rsid w:val="0009022F"/>
    <w:rsid w:val="000A052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7407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45488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51EA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6BC7"/>
    <w:rsid w:val="001F7BD5"/>
    <w:rsid w:val="001F7E0D"/>
    <w:rsid w:val="002002A3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C0552"/>
    <w:rsid w:val="002C1FAE"/>
    <w:rsid w:val="002C34D2"/>
    <w:rsid w:val="002C3583"/>
    <w:rsid w:val="002C365A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6881"/>
    <w:rsid w:val="003771C2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276B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75895"/>
    <w:rsid w:val="00484BD5"/>
    <w:rsid w:val="004961A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2442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6812"/>
    <w:rsid w:val="005374B6"/>
    <w:rsid w:val="00544014"/>
    <w:rsid w:val="005508BF"/>
    <w:rsid w:val="005537C3"/>
    <w:rsid w:val="00553B90"/>
    <w:rsid w:val="00554734"/>
    <w:rsid w:val="0055595E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7E6F"/>
    <w:rsid w:val="005E54C9"/>
    <w:rsid w:val="005E6589"/>
    <w:rsid w:val="005E76C3"/>
    <w:rsid w:val="005F2AC8"/>
    <w:rsid w:val="005F3486"/>
    <w:rsid w:val="005F3C43"/>
    <w:rsid w:val="005F7689"/>
    <w:rsid w:val="006060D8"/>
    <w:rsid w:val="006100ED"/>
    <w:rsid w:val="00610202"/>
    <w:rsid w:val="006142BD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63B02"/>
    <w:rsid w:val="00665053"/>
    <w:rsid w:val="006659C3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5278"/>
    <w:rsid w:val="006C5821"/>
    <w:rsid w:val="006C7C6B"/>
    <w:rsid w:val="006D1C36"/>
    <w:rsid w:val="006D687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3DE9"/>
    <w:rsid w:val="00877063"/>
    <w:rsid w:val="00880526"/>
    <w:rsid w:val="00883618"/>
    <w:rsid w:val="00897968"/>
    <w:rsid w:val="008A186C"/>
    <w:rsid w:val="008A52D8"/>
    <w:rsid w:val="008A6453"/>
    <w:rsid w:val="008A6E6B"/>
    <w:rsid w:val="008B1440"/>
    <w:rsid w:val="008B37DF"/>
    <w:rsid w:val="008B38C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8F4630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69B"/>
    <w:rsid w:val="009A67E4"/>
    <w:rsid w:val="009A73FC"/>
    <w:rsid w:val="009B0B7B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42A"/>
    <w:rsid w:val="009F4F36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3524"/>
    <w:rsid w:val="00AF3AA9"/>
    <w:rsid w:val="00AF78AC"/>
    <w:rsid w:val="00B000C8"/>
    <w:rsid w:val="00B00334"/>
    <w:rsid w:val="00B03C18"/>
    <w:rsid w:val="00B043C2"/>
    <w:rsid w:val="00B13E98"/>
    <w:rsid w:val="00B1633A"/>
    <w:rsid w:val="00B21F19"/>
    <w:rsid w:val="00B23455"/>
    <w:rsid w:val="00B30CBD"/>
    <w:rsid w:val="00B31F16"/>
    <w:rsid w:val="00B32ECB"/>
    <w:rsid w:val="00B37590"/>
    <w:rsid w:val="00B4061D"/>
    <w:rsid w:val="00B40A03"/>
    <w:rsid w:val="00B4227B"/>
    <w:rsid w:val="00B42FFA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1155"/>
    <w:rsid w:val="00C4256E"/>
    <w:rsid w:val="00C4276D"/>
    <w:rsid w:val="00C46FCE"/>
    <w:rsid w:val="00C4735E"/>
    <w:rsid w:val="00C473D6"/>
    <w:rsid w:val="00C504EF"/>
    <w:rsid w:val="00C53E3C"/>
    <w:rsid w:val="00C62D0D"/>
    <w:rsid w:val="00C639F6"/>
    <w:rsid w:val="00C679C6"/>
    <w:rsid w:val="00C725B7"/>
    <w:rsid w:val="00C745C5"/>
    <w:rsid w:val="00C74A57"/>
    <w:rsid w:val="00C75EFC"/>
    <w:rsid w:val="00C820B9"/>
    <w:rsid w:val="00C8399C"/>
    <w:rsid w:val="00C86D2B"/>
    <w:rsid w:val="00C90D8C"/>
    <w:rsid w:val="00C9133B"/>
    <w:rsid w:val="00C95225"/>
    <w:rsid w:val="00CA4448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D03A4"/>
    <w:rsid w:val="00CD0AB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27FBC"/>
    <w:rsid w:val="00D32710"/>
    <w:rsid w:val="00D368DC"/>
    <w:rsid w:val="00D36E60"/>
    <w:rsid w:val="00D408D1"/>
    <w:rsid w:val="00D43659"/>
    <w:rsid w:val="00D45E0D"/>
    <w:rsid w:val="00D51268"/>
    <w:rsid w:val="00D51C2E"/>
    <w:rsid w:val="00D56339"/>
    <w:rsid w:val="00D577D1"/>
    <w:rsid w:val="00D60A30"/>
    <w:rsid w:val="00D6308C"/>
    <w:rsid w:val="00D63984"/>
    <w:rsid w:val="00D64079"/>
    <w:rsid w:val="00D6502A"/>
    <w:rsid w:val="00D65F53"/>
    <w:rsid w:val="00D67ABD"/>
    <w:rsid w:val="00D70B7E"/>
    <w:rsid w:val="00D72346"/>
    <w:rsid w:val="00D776E5"/>
    <w:rsid w:val="00D848B9"/>
    <w:rsid w:val="00D870F6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175C"/>
    <w:rsid w:val="00DD5D24"/>
    <w:rsid w:val="00DD7382"/>
    <w:rsid w:val="00DE2A1B"/>
    <w:rsid w:val="00DE572E"/>
    <w:rsid w:val="00DE7DB9"/>
    <w:rsid w:val="00DF414B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2DF5"/>
    <w:rsid w:val="00EC4111"/>
    <w:rsid w:val="00EC53AD"/>
    <w:rsid w:val="00EC5D97"/>
    <w:rsid w:val="00ED1431"/>
    <w:rsid w:val="00ED1A04"/>
    <w:rsid w:val="00ED3ECF"/>
    <w:rsid w:val="00ED75E8"/>
    <w:rsid w:val="00EE02AA"/>
    <w:rsid w:val="00EE2294"/>
    <w:rsid w:val="00EE3BE7"/>
    <w:rsid w:val="00EF3620"/>
    <w:rsid w:val="00EF48C9"/>
    <w:rsid w:val="00F003F2"/>
    <w:rsid w:val="00F00600"/>
    <w:rsid w:val="00F01F0C"/>
    <w:rsid w:val="00F025BA"/>
    <w:rsid w:val="00F02A49"/>
    <w:rsid w:val="00F05121"/>
    <w:rsid w:val="00F0546B"/>
    <w:rsid w:val="00F05764"/>
    <w:rsid w:val="00F06032"/>
    <w:rsid w:val="00F07081"/>
    <w:rsid w:val="00F11FC4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2021-08-21T16:40:00Z</cp:lastPrinted>
  <dcterms:created xsi:type="dcterms:W3CDTF">2021-08-21T16:40:00Z</dcterms:created>
  <dcterms:modified xsi:type="dcterms:W3CDTF">2021-08-21T16:40:00Z</dcterms:modified>
</cp:coreProperties>
</file>