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77777777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>Series: The Table                                                       August 3, 2025</w:t>
      </w:r>
      <w:r>
        <w:rPr>
          <w:rFonts w:ascii="Raleway" w:hAnsi="Raleway"/>
          <w:b/>
        </w:rPr>
        <w:br/>
        <w:t>Message: The Great Banquet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77777777" w:rsidR="00463FE4" w:rsidRDefault="00463FE4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Luke 14:15-24  |  Proverbs 14:12  |  Luke 21:5-36  |  James 4:17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77777777" w:rsidR="00463FE4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An empty seat represents a MISSED opportunity. 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3787B4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4385AB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0FC019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77777777" w:rsidR="00463FE4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An empty seat represents a FUTURE opportunity.</w:t>
      </w:r>
    </w:p>
    <w:p w14:paraId="2F35F56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413595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558176F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F87BE3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59902FE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A14C143" w14:textId="77777777" w:rsidR="00463FE4" w:rsidRPr="00AF79D8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My job is to FILL the seats!</w:t>
      </w:r>
    </w:p>
    <w:p w14:paraId="4946EBE6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D4B81D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BA7F70B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5BD37EA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716DA75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</w:p>
    <w:p w14:paraId="02C79B2A" w14:textId="77777777" w:rsidR="00463FE4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My Response:</w:t>
      </w:r>
    </w:p>
    <w:p w14:paraId="3E9859DF" w14:textId="77777777" w:rsidR="00463FE4" w:rsidRDefault="00463FE4" w:rsidP="00463FE4">
      <w:pPr>
        <w:pStyle w:val="ListParagraph"/>
        <w:numPr>
          <w:ilvl w:val="0"/>
          <w:numId w:val="31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Eyes to see.</w:t>
      </w:r>
    </w:p>
    <w:p w14:paraId="75BCA204" w14:textId="77777777" w:rsidR="00463FE4" w:rsidRDefault="00463FE4" w:rsidP="00463FE4">
      <w:pPr>
        <w:pStyle w:val="ListParagraph"/>
        <w:spacing w:line="276" w:lineRule="auto"/>
        <w:rPr>
          <w:rFonts w:ascii="Raleway" w:hAnsi="Raleway"/>
        </w:rPr>
      </w:pPr>
    </w:p>
    <w:p w14:paraId="60A07AC6" w14:textId="77777777" w:rsidR="00463FE4" w:rsidRDefault="00463FE4" w:rsidP="00463FE4">
      <w:pPr>
        <w:pStyle w:val="ListParagraph"/>
        <w:numPr>
          <w:ilvl w:val="0"/>
          <w:numId w:val="31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Ears to hear.</w:t>
      </w:r>
    </w:p>
    <w:p w14:paraId="0792D96C" w14:textId="77777777" w:rsidR="00463FE4" w:rsidRDefault="00463FE4" w:rsidP="00463FE4">
      <w:pPr>
        <w:pStyle w:val="ListParagraph"/>
        <w:spacing w:line="276" w:lineRule="auto"/>
        <w:rPr>
          <w:rFonts w:ascii="Raleway" w:hAnsi="Raleway"/>
        </w:rPr>
      </w:pPr>
    </w:p>
    <w:p w14:paraId="27ABAF65" w14:textId="77777777" w:rsidR="00463FE4" w:rsidRPr="00EE7B51" w:rsidRDefault="00463FE4" w:rsidP="00463FE4">
      <w:pPr>
        <w:pStyle w:val="ListParagraph"/>
        <w:numPr>
          <w:ilvl w:val="0"/>
          <w:numId w:val="31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A heart to obey.</w:t>
      </w:r>
    </w:p>
    <w:p w14:paraId="0074812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08B3EE9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8F93BA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C722DD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354EA11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4BA4760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F50BAF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761A" w14:textId="77777777" w:rsidR="00192B2D" w:rsidRDefault="00192B2D" w:rsidP="00BA55C4">
      <w:r>
        <w:separator/>
      </w:r>
    </w:p>
  </w:endnote>
  <w:endnote w:type="continuationSeparator" w:id="0">
    <w:p w14:paraId="1549FFF6" w14:textId="77777777" w:rsidR="00192B2D" w:rsidRDefault="00192B2D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42FDA" w14:textId="77777777" w:rsidR="00192B2D" w:rsidRDefault="00192B2D" w:rsidP="00BA55C4">
      <w:r>
        <w:separator/>
      </w:r>
    </w:p>
  </w:footnote>
  <w:footnote w:type="continuationSeparator" w:id="0">
    <w:p w14:paraId="0790E691" w14:textId="77777777" w:rsidR="00192B2D" w:rsidRDefault="00192B2D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3</cp:revision>
  <cp:lastPrinted>2025-08-03T14:56:00Z</cp:lastPrinted>
  <dcterms:created xsi:type="dcterms:W3CDTF">2025-08-03T14:56:00Z</dcterms:created>
  <dcterms:modified xsi:type="dcterms:W3CDTF">2025-08-03T14:56:00Z</dcterms:modified>
</cp:coreProperties>
</file>