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5E02" w14:textId="2338C3A1" w:rsidR="00DD1CEF" w:rsidRPr="00076AD6" w:rsidRDefault="002D6559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Romans  </w:t>
      </w:r>
      <w:r w:rsidR="00DD1CEF">
        <w:rPr>
          <w:rFonts w:ascii="Raleway" w:hAnsi="Raleway"/>
          <w:b/>
        </w:rPr>
        <w:t xml:space="preserve">                        </w:t>
      </w:r>
      <w:r w:rsidR="00DD1CEF" w:rsidRPr="00076AD6">
        <w:rPr>
          <w:rFonts w:ascii="Raleway" w:hAnsi="Raleway"/>
          <w:b/>
        </w:rPr>
        <w:t xml:space="preserve">       </w:t>
      </w:r>
      <w:r w:rsidR="00DD1CEF">
        <w:rPr>
          <w:rFonts w:ascii="Raleway" w:hAnsi="Raleway"/>
          <w:b/>
        </w:rPr>
        <w:t xml:space="preserve">       </w:t>
      </w:r>
      <w:r w:rsidR="00DD1CEF" w:rsidRPr="00076AD6">
        <w:rPr>
          <w:rFonts w:ascii="Raleway" w:hAnsi="Raleway"/>
          <w:b/>
        </w:rPr>
        <w:t xml:space="preserve">  </w:t>
      </w:r>
      <w:r w:rsidR="00DD1CEF">
        <w:rPr>
          <w:rFonts w:ascii="Raleway" w:hAnsi="Raleway"/>
          <w:b/>
        </w:rPr>
        <w:t xml:space="preserve">            January </w:t>
      </w:r>
      <w:r>
        <w:rPr>
          <w:rFonts w:ascii="Raleway" w:hAnsi="Raleway"/>
          <w:b/>
        </w:rPr>
        <w:t>12</w:t>
      </w:r>
      <w:r w:rsidR="00DD1CEF">
        <w:rPr>
          <w:rFonts w:ascii="Raleway" w:hAnsi="Raleway"/>
          <w:b/>
        </w:rPr>
        <w:t>, 2025</w:t>
      </w:r>
      <w:r w:rsidR="00DD1CEF">
        <w:rPr>
          <w:rFonts w:ascii="Raleway" w:hAnsi="Raleway"/>
          <w:b/>
        </w:rPr>
        <w:br/>
        <w:t xml:space="preserve">Message: </w:t>
      </w:r>
      <w:r>
        <w:rPr>
          <w:rFonts w:ascii="Raleway" w:hAnsi="Raleway"/>
          <w:b/>
        </w:rPr>
        <w:t>The Beginning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1BAD3B7" w14:textId="029E054B" w:rsidR="00DD1CEF" w:rsidRDefault="002D6559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Acts 8-28  |  Romans 1:1-17  |  Philippians 3:5-11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7B632ADD" w14:textId="3CC4204C" w:rsidR="00DD1CEF" w:rsidRDefault="002D6559" w:rsidP="00DD1CEF">
      <w:pPr>
        <w:spacing w:line="276" w:lineRule="auto"/>
        <w:rPr>
          <w:rFonts w:ascii="Raleway" w:hAnsi="Raleway"/>
        </w:rPr>
      </w:pPr>
      <w:r>
        <w:rPr>
          <w:rFonts w:ascii="Raleway Medium" w:hAnsi="Raleway Medium"/>
        </w:rPr>
        <w:t>The story before the book:</w:t>
      </w:r>
    </w:p>
    <w:p w14:paraId="267047FD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3C86775F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C693DFE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6A24DE26" w14:textId="7024960B" w:rsidR="002D6559" w:rsidRDefault="002D6559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Paul’s Passion and Purpose:</w:t>
      </w:r>
    </w:p>
    <w:p w14:paraId="53EE2E81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4D4877B1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0D9E55C6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0E4D53BE" w14:textId="2AB91BB1" w:rsidR="00DD1CEF" w:rsidRDefault="002D6559" w:rsidP="00DD1CEF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Paul knows that the truth in this book...</w:t>
      </w:r>
    </w:p>
    <w:p w14:paraId="47924616" w14:textId="7E50D387" w:rsidR="00DD1CEF" w:rsidRDefault="002D6559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will give us the power to live this life.</w:t>
      </w:r>
    </w:p>
    <w:p w14:paraId="7EE8F702" w14:textId="77777777" w:rsidR="002D6559" w:rsidRPr="002D6559" w:rsidRDefault="002D6559" w:rsidP="002D6559">
      <w:pPr>
        <w:spacing w:line="276" w:lineRule="auto"/>
        <w:rPr>
          <w:rFonts w:ascii="Raleway" w:hAnsi="Raleway"/>
        </w:rPr>
      </w:pPr>
    </w:p>
    <w:p w14:paraId="40A191F2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1168C8CF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7BEC6325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36A47A41" w14:textId="2A61CB21" w:rsidR="00DD1CEF" w:rsidRDefault="002D6559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is the only salvation for both this life and eternity.</w:t>
      </w:r>
    </w:p>
    <w:p w14:paraId="5EF2D42C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24C27D8B" w14:textId="77777777" w:rsidR="00DD1CEF" w:rsidRPr="002D6559" w:rsidRDefault="00DD1CEF" w:rsidP="002D6559">
      <w:pPr>
        <w:spacing w:line="276" w:lineRule="auto"/>
        <w:rPr>
          <w:rFonts w:ascii="Raleway" w:hAnsi="Raleway"/>
        </w:rPr>
      </w:pPr>
    </w:p>
    <w:p w14:paraId="54570401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29417148" w14:textId="77777777" w:rsidR="00DD1CEF" w:rsidRDefault="00DD1CEF" w:rsidP="00DD1CEF">
      <w:pPr>
        <w:pStyle w:val="ListParagraph"/>
        <w:spacing w:line="276" w:lineRule="auto"/>
        <w:rPr>
          <w:rFonts w:ascii="Raleway" w:hAnsi="Raleway"/>
        </w:rPr>
      </w:pPr>
    </w:p>
    <w:p w14:paraId="4EA3A59B" w14:textId="279F0627" w:rsidR="00DD1CEF" w:rsidRDefault="002D6559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applies to everyone.</w:t>
      </w:r>
    </w:p>
    <w:p w14:paraId="1213218A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42C83F3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48C22D39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CE65B9C" w14:textId="77777777" w:rsidR="002D6559" w:rsidRPr="002D6559" w:rsidRDefault="002D6559" w:rsidP="002D6559">
      <w:pPr>
        <w:spacing w:line="276" w:lineRule="auto"/>
        <w:rPr>
          <w:rFonts w:ascii="Raleway" w:hAnsi="Raleway"/>
        </w:rPr>
      </w:pPr>
    </w:p>
    <w:p w14:paraId="3096CC0D" w14:textId="61ACE492" w:rsidR="002D6559" w:rsidRPr="00EC62E3" w:rsidRDefault="002D6559" w:rsidP="00DD1CEF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is the only way to be right with God.</w:t>
      </w:r>
    </w:p>
    <w:p w14:paraId="77150BF7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7D78E8B4" w14:textId="77777777" w:rsidR="00DD1CEF" w:rsidRDefault="00DD1CEF" w:rsidP="00DD1CEF">
      <w:pPr>
        <w:spacing w:line="276" w:lineRule="auto"/>
        <w:rPr>
          <w:rFonts w:ascii="Raleway" w:hAnsi="Raleway"/>
        </w:rPr>
      </w:pPr>
    </w:p>
    <w:p w14:paraId="228449D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81167B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C5A50F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A23C3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01ADE96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1D9E5C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F51C3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ED8849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62AFB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BFB5DFC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CFB3E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DAC6C8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A39109C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1D76" w14:textId="77777777" w:rsidR="00F017A4" w:rsidRDefault="00F017A4" w:rsidP="00BA55C4">
      <w:r>
        <w:separator/>
      </w:r>
    </w:p>
  </w:endnote>
  <w:endnote w:type="continuationSeparator" w:id="0">
    <w:p w14:paraId="570329DD" w14:textId="77777777" w:rsidR="00F017A4" w:rsidRDefault="00F017A4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880E0" w14:textId="77777777" w:rsidR="00F017A4" w:rsidRDefault="00F017A4" w:rsidP="00BA55C4">
      <w:r>
        <w:separator/>
      </w:r>
    </w:p>
  </w:footnote>
  <w:footnote w:type="continuationSeparator" w:id="0">
    <w:p w14:paraId="039421ED" w14:textId="77777777" w:rsidR="00F017A4" w:rsidRDefault="00F017A4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0"/>
  </w:num>
  <w:num w:numId="2" w16cid:durableId="891039235">
    <w:abstractNumId w:val="11"/>
  </w:num>
  <w:num w:numId="3" w16cid:durableId="922881145">
    <w:abstractNumId w:val="21"/>
  </w:num>
  <w:num w:numId="4" w16cid:durableId="1233659025">
    <w:abstractNumId w:val="18"/>
  </w:num>
  <w:num w:numId="5" w16cid:durableId="1419518154">
    <w:abstractNumId w:val="6"/>
  </w:num>
  <w:num w:numId="6" w16cid:durableId="2021350301">
    <w:abstractNumId w:val="16"/>
  </w:num>
  <w:num w:numId="7" w16cid:durableId="1391033228">
    <w:abstractNumId w:val="17"/>
  </w:num>
  <w:num w:numId="8" w16cid:durableId="1657875337">
    <w:abstractNumId w:val="15"/>
  </w:num>
  <w:num w:numId="9" w16cid:durableId="1666320019">
    <w:abstractNumId w:val="14"/>
  </w:num>
  <w:num w:numId="10" w16cid:durableId="1799910378">
    <w:abstractNumId w:val="2"/>
  </w:num>
  <w:num w:numId="11" w16cid:durableId="1960718717">
    <w:abstractNumId w:val="12"/>
  </w:num>
  <w:num w:numId="12" w16cid:durableId="1560286557">
    <w:abstractNumId w:val="10"/>
  </w:num>
  <w:num w:numId="13" w16cid:durableId="598176623">
    <w:abstractNumId w:val="7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3"/>
  </w:num>
  <w:num w:numId="17" w16cid:durableId="728266800">
    <w:abstractNumId w:val="3"/>
  </w:num>
  <w:num w:numId="18" w16cid:durableId="1627738318">
    <w:abstractNumId w:val="9"/>
  </w:num>
  <w:num w:numId="19" w16cid:durableId="809441171">
    <w:abstractNumId w:val="5"/>
  </w:num>
  <w:num w:numId="20" w16cid:durableId="966929139">
    <w:abstractNumId w:val="19"/>
  </w:num>
  <w:num w:numId="21" w16cid:durableId="742070771">
    <w:abstractNumId w:val="8"/>
  </w:num>
  <w:num w:numId="22" w16cid:durableId="6247733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4</cp:revision>
  <cp:lastPrinted>2025-01-05T15:58:00Z</cp:lastPrinted>
  <dcterms:created xsi:type="dcterms:W3CDTF">2025-01-05T15:58:00Z</dcterms:created>
  <dcterms:modified xsi:type="dcterms:W3CDTF">2025-01-12T15:36:00Z</dcterms:modified>
</cp:coreProperties>
</file>